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0A25" w14:textId="77777777" w:rsidR="008F6C5B" w:rsidRPr="00944B96" w:rsidRDefault="008F6C5B" w:rsidP="008F6C5B">
      <w:pPr>
        <w:rPr>
          <w:rFonts w:ascii="Times New Roman" w:hAnsi="Times New Roman"/>
          <w:b/>
          <w:color w:val="454545"/>
          <w:shd w:val="clear" w:color="auto" w:fill="FFFFFF"/>
        </w:rPr>
      </w:pPr>
      <w:r w:rsidRPr="00944B96">
        <w:rPr>
          <w:rFonts w:ascii="Times New Roman" w:hAnsi="Times New Roman"/>
          <w:b/>
          <w:color w:val="454545"/>
          <w:shd w:val="clear" w:color="auto" w:fill="FFFFFF"/>
        </w:rPr>
        <w:t>Tekst  izjave o odricanju od odgovornosti</w:t>
      </w:r>
    </w:p>
    <w:p w14:paraId="7C13E243" w14:textId="00C17F89" w:rsidR="008F6C5B" w:rsidRPr="00944B96" w:rsidRDefault="008F6C5B" w:rsidP="008F6C5B">
      <w:pPr>
        <w:jc w:val="both"/>
        <w:rPr>
          <w:rFonts w:ascii="Times New Roman" w:hAnsi="Times New Roman"/>
          <w:color w:val="454545"/>
          <w:shd w:val="clear" w:color="auto" w:fill="FFFFFF"/>
        </w:rPr>
      </w:pPr>
      <w:r w:rsidRPr="00944B96">
        <w:rPr>
          <w:rFonts w:ascii="Times New Roman" w:hAnsi="Times New Roman"/>
          <w:color w:val="454545"/>
          <w:shd w:val="clear" w:color="auto" w:fill="FFFFFF"/>
        </w:rPr>
        <w:t xml:space="preserve">Svi predlošci ponuđenih Ugovora kao i tekst </w:t>
      </w:r>
      <w:r w:rsidR="0033584A" w:rsidRPr="00944B96">
        <w:rPr>
          <w:rFonts w:ascii="Times New Roman" w:hAnsi="Times New Roman"/>
          <w:color w:val="454545"/>
          <w:shd w:val="clear" w:color="auto" w:fill="FFFFFF"/>
        </w:rPr>
        <w:t>Općih uvjeta za ugovore o reviziji financijskih izvještaja ili ugovore o uvidu u financijske izvještaj</w:t>
      </w:r>
      <w:r w:rsidR="0033584A" w:rsidRPr="00944B96">
        <w:rPr>
          <w:rFonts w:ascii="Times New Roman" w:hAnsi="Times New Roman"/>
          <w:shd w:val="clear" w:color="auto" w:fill="FFFFFF"/>
        </w:rPr>
        <w:t>e</w:t>
      </w:r>
      <w:r w:rsidR="0033584A" w:rsidRPr="00944B96">
        <w:rPr>
          <w:rFonts w:ascii="Times New Roman" w:hAnsi="Times New Roman"/>
          <w:color w:val="454545"/>
          <w:shd w:val="clear" w:color="auto" w:fill="FFFFFF"/>
        </w:rPr>
        <w:t xml:space="preserve"> </w:t>
      </w:r>
      <w:r w:rsidRPr="00944B96">
        <w:rPr>
          <w:rFonts w:ascii="Times New Roman" w:hAnsi="Times New Roman"/>
          <w:color w:val="454545"/>
          <w:shd w:val="clear" w:color="auto" w:fill="FFFFFF"/>
        </w:rPr>
        <w:t xml:space="preserve">isključivo </w:t>
      </w:r>
      <w:r w:rsidR="00F21D18" w:rsidRPr="00944B96">
        <w:rPr>
          <w:rFonts w:ascii="Times New Roman" w:hAnsi="Times New Roman"/>
          <w:color w:val="454545"/>
          <w:shd w:val="clear" w:color="auto" w:fill="FFFFFF"/>
        </w:rPr>
        <w:t xml:space="preserve">su </w:t>
      </w:r>
      <w:r w:rsidRPr="00944B96">
        <w:rPr>
          <w:rFonts w:ascii="Times New Roman" w:hAnsi="Times New Roman"/>
          <w:color w:val="454545"/>
          <w:shd w:val="clear" w:color="auto" w:fill="FFFFFF"/>
        </w:rPr>
        <w:t>informativnog karaktera, te Hrvatska  revizorska komora ne preuzima bilo kakvu odgovornost za eventualnu financijsku i materijalnu štetu koja može nastati njihovom upotrebom.</w:t>
      </w:r>
    </w:p>
    <w:p w14:paraId="21DC26B8" w14:textId="48F14622" w:rsidR="008F6C5B" w:rsidRPr="00944B96" w:rsidRDefault="008F6C5B" w:rsidP="008F6C5B">
      <w:pPr>
        <w:jc w:val="both"/>
        <w:rPr>
          <w:rFonts w:ascii="Times New Roman" w:hAnsi="Times New Roman"/>
          <w:b/>
          <w:shd w:val="clear" w:color="auto" w:fill="FFFFFF"/>
        </w:rPr>
      </w:pPr>
      <w:r w:rsidRPr="00944B96">
        <w:rPr>
          <w:rFonts w:ascii="Times New Roman" w:hAnsi="Times New Roman"/>
          <w:color w:val="454545"/>
          <w:shd w:val="clear" w:color="auto" w:fill="FFFFFF"/>
        </w:rPr>
        <w:t xml:space="preserve">Hrvatska revizorska komora neće biti odgovorna za sadržaj pojedinačno sklopljenih Ugovora o revizorskim uslugama ili </w:t>
      </w:r>
      <w:r w:rsidR="0033584A" w:rsidRPr="00944B96">
        <w:rPr>
          <w:rFonts w:ascii="Times New Roman" w:hAnsi="Times New Roman"/>
          <w:color w:val="454545"/>
          <w:shd w:val="clear" w:color="auto" w:fill="FFFFFF"/>
        </w:rPr>
        <w:t>Općih uvjeta za ugovore o reviziji financijskih izvještaja ili ugovore o uvidu u financijske izvještaj</w:t>
      </w:r>
      <w:r w:rsidR="0033584A" w:rsidRPr="00944B96">
        <w:rPr>
          <w:rFonts w:ascii="Times New Roman" w:hAnsi="Times New Roman"/>
          <w:shd w:val="clear" w:color="auto" w:fill="FFFFFF"/>
        </w:rPr>
        <w:t>e</w:t>
      </w:r>
      <w:r w:rsidR="00F21D18" w:rsidRPr="00944B96">
        <w:rPr>
          <w:rFonts w:ascii="Times New Roman" w:hAnsi="Times New Roman"/>
          <w:shd w:val="clear" w:color="auto" w:fill="FFFFFF"/>
        </w:rPr>
        <w:t>,</w:t>
      </w:r>
      <w:r w:rsidR="0033584A" w:rsidRPr="00944B96">
        <w:rPr>
          <w:rFonts w:ascii="Times New Roman" w:hAnsi="Times New Roman"/>
          <w:color w:val="454545"/>
          <w:shd w:val="clear" w:color="auto" w:fill="FFFFFF"/>
        </w:rPr>
        <w:t xml:space="preserve"> </w:t>
      </w:r>
      <w:r w:rsidRPr="00944B96">
        <w:rPr>
          <w:rFonts w:ascii="Times New Roman" w:hAnsi="Times New Roman"/>
          <w:color w:val="454545"/>
          <w:shd w:val="clear" w:color="auto" w:fill="FFFFFF"/>
        </w:rPr>
        <w:t>niti za način na koji se taj sadržaj upotrebljava.</w:t>
      </w:r>
    </w:p>
    <w:p w14:paraId="1843CBF2" w14:textId="77777777" w:rsidR="008F6C5B" w:rsidRPr="00944B96" w:rsidRDefault="008F6C5B" w:rsidP="00C20314">
      <w:pPr>
        <w:spacing w:after="0" w:line="360" w:lineRule="auto"/>
        <w:jc w:val="both"/>
        <w:rPr>
          <w:rFonts w:ascii="Times New Roman" w:hAnsi="Times New Roman"/>
          <w:b/>
          <w:shd w:val="clear" w:color="auto" w:fill="FFFFFF"/>
        </w:rPr>
      </w:pPr>
    </w:p>
    <w:p w14:paraId="6F486770" w14:textId="77777777" w:rsidR="008F6C5B" w:rsidRPr="00944B96" w:rsidRDefault="008F6C5B" w:rsidP="00C20314">
      <w:pPr>
        <w:spacing w:after="0" w:line="360" w:lineRule="auto"/>
        <w:jc w:val="both"/>
        <w:rPr>
          <w:rFonts w:ascii="Times New Roman" w:hAnsi="Times New Roman"/>
          <w:b/>
          <w:shd w:val="clear" w:color="auto" w:fill="FFFFFF"/>
        </w:rPr>
      </w:pPr>
    </w:p>
    <w:p w14:paraId="0D27487E" w14:textId="77777777" w:rsidR="008F6C5B" w:rsidRPr="00944B96" w:rsidRDefault="008F6C5B" w:rsidP="00C20314">
      <w:pPr>
        <w:spacing w:after="0" w:line="360" w:lineRule="auto"/>
        <w:jc w:val="both"/>
        <w:rPr>
          <w:rFonts w:ascii="Times New Roman" w:hAnsi="Times New Roman"/>
          <w:b/>
          <w:shd w:val="clear" w:color="auto" w:fill="FFFFFF"/>
        </w:rPr>
      </w:pPr>
    </w:p>
    <w:p w14:paraId="331FE13D" w14:textId="77777777" w:rsidR="008F6C5B" w:rsidRPr="00944B96" w:rsidRDefault="008F6C5B" w:rsidP="00C20314">
      <w:pPr>
        <w:spacing w:after="0" w:line="360" w:lineRule="auto"/>
        <w:jc w:val="both"/>
        <w:rPr>
          <w:rFonts w:ascii="Times New Roman" w:hAnsi="Times New Roman"/>
          <w:b/>
          <w:shd w:val="clear" w:color="auto" w:fill="FFFFFF"/>
        </w:rPr>
      </w:pPr>
    </w:p>
    <w:p w14:paraId="42A35802" w14:textId="77777777" w:rsidR="008F6C5B" w:rsidRPr="00944B96" w:rsidRDefault="008F6C5B" w:rsidP="00C20314">
      <w:pPr>
        <w:spacing w:after="0" w:line="360" w:lineRule="auto"/>
        <w:jc w:val="both"/>
        <w:rPr>
          <w:rFonts w:ascii="Times New Roman" w:hAnsi="Times New Roman"/>
          <w:b/>
          <w:shd w:val="clear" w:color="auto" w:fill="FFFFFF"/>
        </w:rPr>
      </w:pPr>
    </w:p>
    <w:p w14:paraId="7391E02F" w14:textId="77777777" w:rsidR="008F6C5B" w:rsidRPr="00944B96" w:rsidRDefault="008F6C5B" w:rsidP="00C20314">
      <w:pPr>
        <w:spacing w:after="0" w:line="360" w:lineRule="auto"/>
        <w:jc w:val="both"/>
        <w:rPr>
          <w:rFonts w:ascii="Times New Roman" w:hAnsi="Times New Roman"/>
          <w:b/>
          <w:shd w:val="clear" w:color="auto" w:fill="FFFFFF"/>
        </w:rPr>
      </w:pPr>
    </w:p>
    <w:p w14:paraId="77F096E2" w14:textId="77777777" w:rsidR="008F6C5B" w:rsidRPr="00944B96" w:rsidRDefault="008F6C5B" w:rsidP="00C20314">
      <w:pPr>
        <w:spacing w:after="0" w:line="360" w:lineRule="auto"/>
        <w:jc w:val="both"/>
        <w:rPr>
          <w:rFonts w:ascii="Times New Roman" w:hAnsi="Times New Roman"/>
          <w:b/>
          <w:shd w:val="clear" w:color="auto" w:fill="FFFFFF"/>
        </w:rPr>
      </w:pPr>
    </w:p>
    <w:p w14:paraId="23AB9A30" w14:textId="77777777" w:rsidR="008F6C5B" w:rsidRPr="00944B96" w:rsidRDefault="008F6C5B" w:rsidP="00C20314">
      <w:pPr>
        <w:spacing w:after="0" w:line="360" w:lineRule="auto"/>
        <w:jc w:val="both"/>
        <w:rPr>
          <w:rFonts w:ascii="Times New Roman" w:hAnsi="Times New Roman"/>
          <w:b/>
          <w:shd w:val="clear" w:color="auto" w:fill="FFFFFF"/>
        </w:rPr>
      </w:pPr>
    </w:p>
    <w:p w14:paraId="7FA6AA0B" w14:textId="77777777" w:rsidR="008F6C5B" w:rsidRPr="00944B96" w:rsidRDefault="008F6C5B" w:rsidP="00C20314">
      <w:pPr>
        <w:spacing w:after="0" w:line="360" w:lineRule="auto"/>
        <w:jc w:val="both"/>
        <w:rPr>
          <w:rFonts w:ascii="Times New Roman" w:hAnsi="Times New Roman"/>
          <w:b/>
          <w:shd w:val="clear" w:color="auto" w:fill="FFFFFF"/>
        </w:rPr>
      </w:pPr>
    </w:p>
    <w:p w14:paraId="387F11A8" w14:textId="77777777" w:rsidR="008F6C5B" w:rsidRPr="00944B96" w:rsidRDefault="008F6C5B" w:rsidP="00C20314">
      <w:pPr>
        <w:spacing w:after="0" w:line="360" w:lineRule="auto"/>
        <w:jc w:val="both"/>
        <w:rPr>
          <w:rFonts w:ascii="Times New Roman" w:hAnsi="Times New Roman"/>
          <w:b/>
          <w:shd w:val="clear" w:color="auto" w:fill="FFFFFF"/>
        </w:rPr>
      </w:pPr>
    </w:p>
    <w:p w14:paraId="74B88043" w14:textId="77777777" w:rsidR="008F6C5B" w:rsidRPr="00944B96" w:rsidRDefault="008F6C5B" w:rsidP="00C20314">
      <w:pPr>
        <w:spacing w:after="0" w:line="360" w:lineRule="auto"/>
        <w:jc w:val="both"/>
        <w:rPr>
          <w:rFonts w:ascii="Times New Roman" w:hAnsi="Times New Roman"/>
          <w:b/>
          <w:shd w:val="clear" w:color="auto" w:fill="FFFFFF"/>
        </w:rPr>
      </w:pPr>
    </w:p>
    <w:p w14:paraId="37CC1A17" w14:textId="77777777" w:rsidR="008F6C5B" w:rsidRPr="00944B96" w:rsidRDefault="008F6C5B" w:rsidP="00C20314">
      <w:pPr>
        <w:spacing w:after="0" w:line="360" w:lineRule="auto"/>
        <w:jc w:val="both"/>
        <w:rPr>
          <w:rFonts w:ascii="Times New Roman" w:hAnsi="Times New Roman"/>
          <w:b/>
          <w:shd w:val="clear" w:color="auto" w:fill="FFFFFF"/>
        </w:rPr>
      </w:pPr>
    </w:p>
    <w:p w14:paraId="3FB1B639" w14:textId="77777777" w:rsidR="008F6C5B" w:rsidRPr="00944B96" w:rsidRDefault="008F6C5B" w:rsidP="00C20314">
      <w:pPr>
        <w:spacing w:after="0" w:line="360" w:lineRule="auto"/>
        <w:jc w:val="both"/>
        <w:rPr>
          <w:rFonts w:ascii="Times New Roman" w:hAnsi="Times New Roman"/>
          <w:b/>
          <w:shd w:val="clear" w:color="auto" w:fill="FFFFFF"/>
        </w:rPr>
      </w:pPr>
    </w:p>
    <w:p w14:paraId="206E11F8" w14:textId="77777777" w:rsidR="008F6C5B" w:rsidRPr="00944B96" w:rsidRDefault="008F6C5B" w:rsidP="00C20314">
      <w:pPr>
        <w:spacing w:after="0" w:line="360" w:lineRule="auto"/>
        <w:jc w:val="both"/>
        <w:rPr>
          <w:rFonts w:ascii="Times New Roman" w:hAnsi="Times New Roman"/>
          <w:b/>
          <w:shd w:val="clear" w:color="auto" w:fill="FFFFFF"/>
        </w:rPr>
      </w:pPr>
    </w:p>
    <w:p w14:paraId="503EF893" w14:textId="77777777" w:rsidR="008F6C5B" w:rsidRPr="00944B96" w:rsidRDefault="008F6C5B" w:rsidP="00C20314">
      <w:pPr>
        <w:spacing w:after="0" w:line="360" w:lineRule="auto"/>
        <w:jc w:val="both"/>
        <w:rPr>
          <w:rFonts w:ascii="Times New Roman" w:hAnsi="Times New Roman"/>
          <w:b/>
          <w:shd w:val="clear" w:color="auto" w:fill="FFFFFF"/>
        </w:rPr>
      </w:pPr>
    </w:p>
    <w:p w14:paraId="2AE72EBD" w14:textId="77777777" w:rsidR="008F6C5B" w:rsidRPr="00944B96" w:rsidRDefault="008F6C5B" w:rsidP="00C20314">
      <w:pPr>
        <w:spacing w:after="0" w:line="360" w:lineRule="auto"/>
        <w:jc w:val="both"/>
        <w:rPr>
          <w:rFonts w:ascii="Times New Roman" w:hAnsi="Times New Roman"/>
          <w:b/>
          <w:shd w:val="clear" w:color="auto" w:fill="FFFFFF"/>
        </w:rPr>
      </w:pPr>
    </w:p>
    <w:p w14:paraId="43C87DAA" w14:textId="77777777" w:rsidR="008F6C5B" w:rsidRPr="00944B96" w:rsidRDefault="008F6C5B" w:rsidP="00C20314">
      <w:pPr>
        <w:spacing w:after="0" w:line="360" w:lineRule="auto"/>
        <w:jc w:val="both"/>
        <w:rPr>
          <w:rFonts w:ascii="Times New Roman" w:hAnsi="Times New Roman"/>
          <w:b/>
          <w:shd w:val="clear" w:color="auto" w:fill="FFFFFF"/>
        </w:rPr>
      </w:pPr>
    </w:p>
    <w:p w14:paraId="277149A1" w14:textId="77777777" w:rsidR="008F6C5B" w:rsidRPr="00944B96" w:rsidRDefault="008F6C5B" w:rsidP="00C20314">
      <w:pPr>
        <w:spacing w:after="0" w:line="360" w:lineRule="auto"/>
        <w:jc w:val="both"/>
        <w:rPr>
          <w:rFonts w:ascii="Times New Roman" w:hAnsi="Times New Roman"/>
          <w:b/>
          <w:shd w:val="clear" w:color="auto" w:fill="FFFFFF"/>
        </w:rPr>
      </w:pPr>
    </w:p>
    <w:p w14:paraId="05C39378" w14:textId="77777777" w:rsidR="008F6C5B" w:rsidRPr="00944B96" w:rsidRDefault="008F6C5B" w:rsidP="00C20314">
      <w:pPr>
        <w:spacing w:after="0" w:line="360" w:lineRule="auto"/>
        <w:jc w:val="both"/>
        <w:rPr>
          <w:rFonts w:ascii="Times New Roman" w:hAnsi="Times New Roman"/>
          <w:b/>
          <w:shd w:val="clear" w:color="auto" w:fill="FFFFFF"/>
        </w:rPr>
      </w:pPr>
    </w:p>
    <w:p w14:paraId="197B4B44" w14:textId="77777777" w:rsidR="008F6C5B" w:rsidRPr="00944B96" w:rsidRDefault="008F6C5B" w:rsidP="00C20314">
      <w:pPr>
        <w:spacing w:after="0" w:line="360" w:lineRule="auto"/>
        <w:jc w:val="both"/>
        <w:rPr>
          <w:rFonts w:ascii="Times New Roman" w:hAnsi="Times New Roman"/>
          <w:b/>
          <w:shd w:val="clear" w:color="auto" w:fill="FFFFFF"/>
        </w:rPr>
      </w:pPr>
    </w:p>
    <w:p w14:paraId="5854CBC2" w14:textId="77777777" w:rsidR="008F6C5B" w:rsidRPr="00944B96" w:rsidRDefault="008F6C5B" w:rsidP="00C20314">
      <w:pPr>
        <w:spacing w:after="0" w:line="360" w:lineRule="auto"/>
        <w:jc w:val="both"/>
        <w:rPr>
          <w:rFonts w:ascii="Times New Roman" w:hAnsi="Times New Roman"/>
          <w:b/>
          <w:shd w:val="clear" w:color="auto" w:fill="FFFFFF"/>
        </w:rPr>
      </w:pPr>
    </w:p>
    <w:p w14:paraId="1C245038" w14:textId="77777777" w:rsidR="008F6C5B" w:rsidRPr="00944B96" w:rsidRDefault="008F6C5B" w:rsidP="00C20314">
      <w:pPr>
        <w:spacing w:after="0" w:line="360" w:lineRule="auto"/>
        <w:jc w:val="both"/>
        <w:rPr>
          <w:rFonts w:ascii="Times New Roman" w:hAnsi="Times New Roman"/>
          <w:b/>
          <w:shd w:val="clear" w:color="auto" w:fill="FFFFFF"/>
        </w:rPr>
      </w:pPr>
    </w:p>
    <w:p w14:paraId="2F394244" w14:textId="77777777" w:rsidR="008F6C5B" w:rsidRPr="00944B96" w:rsidRDefault="008F6C5B" w:rsidP="00C20314">
      <w:pPr>
        <w:spacing w:after="0" w:line="360" w:lineRule="auto"/>
        <w:jc w:val="both"/>
        <w:rPr>
          <w:rFonts w:ascii="Times New Roman" w:hAnsi="Times New Roman"/>
          <w:b/>
          <w:shd w:val="clear" w:color="auto" w:fill="FFFFFF"/>
        </w:rPr>
      </w:pPr>
    </w:p>
    <w:p w14:paraId="74F8E22F" w14:textId="77777777" w:rsidR="008F6C5B" w:rsidRPr="00944B96" w:rsidRDefault="008F6C5B" w:rsidP="00C20314">
      <w:pPr>
        <w:spacing w:after="0" w:line="360" w:lineRule="auto"/>
        <w:jc w:val="both"/>
        <w:rPr>
          <w:rFonts w:ascii="Times New Roman" w:hAnsi="Times New Roman"/>
          <w:b/>
          <w:shd w:val="clear" w:color="auto" w:fill="FFFFFF"/>
        </w:rPr>
      </w:pPr>
    </w:p>
    <w:p w14:paraId="1D3F7DD2" w14:textId="77777777" w:rsidR="008F6C5B" w:rsidRPr="00944B96" w:rsidRDefault="008F6C5B" w:rsidP="00C20314">
      <w:pPr>
        <w:spacing w:after="0" w:line="360" w:lineRule="auto"/>
        <w:jc w:val="both"/>
        <w:rPr>
          <w:rFonts w:ascii="Times New Roman" w:hAnsi="Times New Roman"/>
          <w:b/>
          <w:shd w:val="clear" w:color="auto" w:fill="FFFFFF"/>
        </w:rPr>
      </w:pPr>
    </w:p>
    <w:p w14:paraId="24A27362" w14:textId="77777777" w:rsidR="008F6C5B" w:rsidRPr="00944B96" w:rsidRDefault="008F6C5B" w:rsidP="00C20314">
      <w:pPr>
        <w:spacing w:after="0" w:line="360" w:lineRule="auto"/>
        <w:jc w:val="both"/>
        <w:rPr>
          <w:rFonts w:ascii="Times New Roman" w:hAnsi="Times New Roman"/>
          <w:b/>
          <w:shd w:val="clear" w:color="auto" w:fill="FFFFFF"/>
        </w:rPr>
      </w:pPr>
    </w:p>
    <w:p w14:paraId="051C67F3" w14:textId="45CBEE8E" w:rsidR="008F6C5B" w:rsidRDefault="008F6C5B" w:rsidP="00C20314">
      <w:pPr>
        <w:spacing w:after="0" w:line="360" w:lineRule="auto"/>
        <w:jc w:val="both"/>
        <w:rPr>
          <w:rFonts w:ascii="Times New Roman" w:hAnsi="Times New Roman"/>
          <w:b/>
          <w:shd w:val="clear" w:color="auto" w:fill="FFFFFF"/>
        </w:rPr>
      </w:pPr>
    </w:p>
    <w:p w14:paraId="3B8B8658" w14:textId="77777777" w:rsidR="00944B96" w:rsidRPr="00944B96" w:rsidRDefault="00944B96" w:rsidP="00C20314">
      <w:pPr>
        <w:spacing w:after="0" w:line="360" w:lineRule="auto"/>
        <w:jc w:val="both"/>
        <w:rPr>
          <w:rFonts w:ascii="Times New Roman" w:hAnsi="Times New Roman"/>
          <w:b/>
          <w:shd w:val="clear" w:color="auto" w:fill="FFFFFF"/>
        </w:rPr>
      </w:pPr>
    </w:p>
    <w:p w14:paraId="6751C197" w14:textId="32815E29" w:rsidR="005458A3" w:rsidRPr="00944B96" w:rsidRDefault="005458A3" w:rsidP="00C20314">
      <w:pPr>
        <w:spacing w:after="0" w:line="360" w:lineRule="auto"/>
        <w:jc w:val="both"/>
        <w:rPr>
          <w:rFonts w:ascii="Times New Roman" w:hAnsi="Times New Roman"/>
          <w:shd w:val="clear" w:color="auto" w:fill="FFFFFF"/>
        </w:rPr>
      </w:pPr>
      <w:r w:rsidRPr="00944B96">
        <w:rPr>
          <w:rFonts w:ascii="Times New Roman" w:hAnsi="Times New Roman"/>
          <w:b/>
          <w:shd w:val="clear" w:color="auto" w:fill="FFFFFF"/>
        </w:rPr>
        <w:lastRenderedPageBreak/>
        <w:t>XY Revizija</w:t>
      </w:r>
      <w:r w:rsidRPr="00944B96">
        <w:rPr>
          <w:rFonts w:ascii="Times New Roman" w:hAnsi="Times New Roman"/>
          <w:shd w:val="clear" w:color="auto" w:fill="FFFFFF"/>
        </w:rPr>
        <w:t xml:space="preserve"> d.o.o., OIB </w:t>
      </w:r>
      <w:proofErr w:type="spellStart"/>
      <w:r w:rsidRPr="00944B96">
        <w:rPr>
          <w:rFonts w:ascii="Times New Roman" w:hAnsi="Times New Roman"/>
          <w:shd w:val="clear" w:color="auto" w:fill="FFFFFF"/>
        </w:rPr>
        <w:t>xxxxxx</w:t>
      </w:r>
      <w:proofErr w:type="spellEnd"/>
      <w:r w:rsidRPr="00944B96">
        <w:rPr>
          <w:rFonts w:ascii="Times New Roman" w:hAnsi="Times New Roman"/>
          <w:shd w:val="clear" w:color="auto" w:fill="FFFFFF"/>
        </w:rPr>
        <w:t xml:space="preserve"> sa sjedištem u _____________ kojeg zastupa(ju) ____________ (dalje u tekstu: Revizorsko društvo) i</w:t>
      </w:r>
    </w:p>
    <w:p w14:paraId="467CA149" w14:textId="77777777" w:rsidR="005458A3" w:rsidRPr="00944B96" w:rsidRDefault="005458A3">
      <w:pPr>
        <w:spacing w:after="0" w:line="360" w:lineRule="auto"/>
        <w:jc w:val="both"/>
        <w:rPr>
          <w:rFonts w:ascii="Times New Roman" w:hAnsi="Times New Roman"/>
          <w:shd w:val="clear" w:color="auto" w:fill="FFFFFF"/>
        </w:rPr>
      </w:pPr>
    </w:p>
    <w:p w14:paraId="364448C8" w14:textId="699DEF80" w:rsidR="005458A3" w:rsidRPr="00944B96" w:rsidRDefault="005458A3">
      <w:pPr>
        <w:spacing w:after="0" w:line="360" w:lineRule="auto"/>
        <w:jc w:val="both"/>
        <w:rPr>
          <w:rFonts w:ascii="Times New Roman" w:hAnsi="Times New Roman"/>
          <w:shd w:val="clear" w:color="auto" w:fill="FFFFFF"/>
        </w:rPr>
      </w:pPr>
      <w:r w:rsidRPr="00944B96">
        <w:rPr>
          <w:rFonts w:ascii="Times New Roman" w:hAnsi="Times New Roman"/>
          <w:b/>
          <w:shd w:val="clear" w:color="auto" w:fill="FFFFFF"/>
        </w:rPr>
        <w:t xml:space="preserve">Društvo XY </w:t>
      </w:r>
      <w:r w:rsidRPr="00944B96">
        <w:rPr>
          <w:rFonts w:ascii="Times New Roman" w:hAnsi="Times New Roman"/>
          <w:shd w:val="clear" w:color="auto" w:fill="FFFFFF"/>
        </w:rPr>
        <w:t xml:space="preserve">d.o.o., OIB </w:t>
      </w:r>
      <w:proofErr w:type="spellStart"/>
      <w:r w:rsidRPr="00944B96">
        <w:rPr>
          <w:rFonts w:ascii="Times New Roman" w:hAnsi="Times New Roman"/>
          <w:shd w:val="clear" w:color="auto" w:fill="FFFFFF"/>
        </w:rPr>
        <w:t>xxxxx</w:t>
      </w:r>
      <w:proofErr w:type="spellEnd"/>
      <w:r w:rsidRPr="00944B96">
        <w:rPr>
          <w:rFonts w:ascii="Times New Roman" w:hAnsi="Times New Roman"/>
          <w:shd w:val="clear" w:color="auto" w:fill="FFFFFF"/>
        </w:rPr>
        <w:t xml:space="preserve"> sa sjedištem u ____________ kojeg zastupa(ju) ___________ (dalje u tekstu:  Matično društvo ), sklopili su u __________________ sljedeći</w:t>
      </w:r>
    </w:p>
    <w:p w14:paraId="74A903A2" w14:textId="77777777" w:rsidR="005458A3" w:rsidRPr="00944B96" w:rsidRDefault="005458A3" w:rsidP="00C20314">
      <w:pPr>
        <w:spacing w:after="0" w:line="360" w:lineRule="auto"/>
        <w:jc w:val="center"/>
        <w:rPr>
          <w:rFonts w:ascii="Times New Roman" w:hAnsi="Times New Roman"/>
          <w:b/>
          <w:shd w:val="clear" w:color="auto" w:fill="FFFFFF"/>
        </w:rPr>
      </w:pPr>
    </w:p>
    <w:p w14:paraId="12FD5C09" w14:textId="77777777" w:rsidR="005458A3" w:rsidRPr="00944B96" w:rsidRDefault="005458A3" w:rsidP="00C20314">
      <w:pPr>
        <w:spacing w:after="0" w:line="360" w:lineRule="auto"/>
        <w:jc w:val="center"/>
        <w:rPr>
          <w:rFonts w:ascii="Times New Roman" w:hAnsi="Times New Roman"/>
          <w:b/>
          <w:shd w:val="clear" w:color="auto" w:fill="FFFFFF"/>
        </w:rPr>
      </w:pPr>
      <w:r w:rsidRPr="00944B96">
        <w:rPr>
          <w:rFonts w:ascii="Times New Roman" w:hAnsi="Times New Roman"/>
          <w:b/>
          <w:shd w:val="clear" w:color="auto" w:fill="FFFFFF"/>
        </w:rPr>
        <w:t>UGOVOR O REVIZIJI KONSOLIDIRANIH FINANCIJSKIH IZVJEŠTAJA</w:t>
      </w:r>
    </w:p>
    <w:p w14:paraId="48C67779" w14:textId="77777777" w:rsidR="007160A2" w:rsidRPr="00944B96" w:rsidRDefault="007160A2" w:rsidP="00662555">
      <w:pPr>
        <w:tabs>
          <w:tab w:val="left" w:pos="426"/>
        </w:tabs>
        <w:spacing w:after="0" w:line="360" w:lineRule="auto"/>
        <w:jc w:val="center"/>
        <w:rPr>
          <w:rFonts w:ascii="Times New Roman" w:hAnsi="Times New Roman"/>
          <w:shd w:val="clear" w:color="auto" w:fill="FFFFFF"/>
        </w:rPr>
      </w:pPr>
    </w:p>
    <w:p w14:paraId="7B188C65" w14:textId="284FBA0D" w:rsidR="005458A3" w:rsidRPr="00944B96" w:rsidRDefault="005458A3" w:rsidP="00C20314">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PREDMET UGOVORA</w:t>
      </w:r>
    </w:p>
    <w:p w14:paraId="77CF0329" w14:textId="65CE3E33" w:rsidR="005458A3" w:rsidRPr="00944B96" w:rsidRDefault="005458A3" w:rsidP="00C20314">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Članak 1.</w:t>
      </w:r>
    </w:p>
    <w:p w14:paraId="6D125384" w14:textId="41345092" w:rsidR="005458A3" w:rsidRPr="00944B96" w:rsidRDefault="005458A3" w:rsidP="00662555">
      <w:pPr>
        <w:pStyle w:val="ListParagraph"/>
        <w:numPr>
          <w:ilvl w:val="0"/>
          <w:numId w:val="1"/>
        </w:numPr>
        <w:tabs>
          <w:tab w:val="left" w:pos="426"/>
        </w:tabs>
        <w:spacing w:after="0" w:line="360" w:lineRule="auto"/>
        <w:ind w:left="0" w:firstLine="0"/>
        <w:jc w:val="both"/>
        <w:rPr>
          <w:rFonts w:ascii="Times New Roman" w:hAnsi="Times New Roman"/>
          <w:shd w:val="clear" w:color="auto" w:fill="FFFFFF"/>
        </w:rPr>
      </w:pPr>
      <w:r w:rsidRPr="00944B96">
        <w:rPr>
          <w:rFonts w:ascii="Times New Roman" w:hAnsi="Times New Roman"/>
          <w:color w:val="000000"/>
          <w:shd w:val="clear" w:color="auto" w:fill="FFFFFF"/>
        </w:rPr>
        <w:t xml:space="preserve">Revizorsko društvo se obvezuje obaviti reviziju </w:t>
      </w:r>
      <w:r w:rsidRPr="00944B96">
        <w:rPr>
          <w:rFonts w:ascii="Times New Roman" w:hAnsi="Times New Roman"/>
          <w:shd w:val="clear" w:color="auto" w:fill="FFFFFF"/>
        </w:rPr>
        <w:t xml:space="preserve">konsolidiranih </w:t>
      </w:r>
      <w:r w:rsidRPr="00944B96">
        <w:rPr>
          <w:rFonts w:ascii="Times New Roman" w:hAnsi="Times New Roman"/>
          <w:color w:val="000000"/>
          <w:shd w:val="clear" w:color="auto" w:fill="FFFFFF"/>
        </w:rPr>
        <w:t>financijskih izvještaja</w:t>
      </w:r>
      <w:r w:rsidR="002B0B85" w:rsidRPr="00944B96">
        <w:rPr>
          <w:rStyle w:val="FootnoteReference"/>
          <w:rFonts w:ascii="Times New Roman" w:hAnsi="Times New Roman"/>
          <w:color w:val="000000"/>
          <w:shd w:val="clear" w:color="auto" w:fill="FFFFFF"/>
        </w:rPr>
        <w:footnoteReference w:id="2"/>
      </w:r>
      <w:r w:rsidRPr="00944B96">
        <w:rPr>
          <w:rFonts w:ascii="Times New Roman" w:hAnsi="Times New Roman"/>
          <w:color w:val="000000"/>
          <w:shd w:val="clear" w:color="auto" w:fill="FFFFFF"/>
        </w:rPr>
        <w:t xml:space="preserve"> Matičnog društva i njegovih ovisnih društava (dalje u tekstu: Grupa)</w:t>
      </w:r>
      <w:r w:rsidR="00C2268C" w:rsidRPr="00944B96">
        <w:rPr>
          <w:rFonts w:ascii="Times New Roman" w:hAnsi="Times New Roman"/>
          <w:color w:val="000000"/>
          <w:shd w:val="clear" w:color="auto" w:fill="FFFFFF"/>
        </w:rPr>
        <w:t xml:space="preserve"> </w:t>
      </w:r>
      <w:r w:rsidRPr="00944B96">
        <w:rPr>
          <w:rFonts w:ascii="Times New Roman" w:hAnsi="Times New Roman"/>
          <w:color w:val="000000"/>
          <w:shd w:val="clear" w:color="auto" w:fill="FFFFFF"/>
        </w:rPr>
        <w:t xml:space="preserve">za razdoblje od ___ do____ koji se sastoje od (navesti sve sastavne dijelove financijskih izvještaja, primjerice, konsolidiranog izvještaja o financijskom položaju na dan ____________, konsolidiranog izvještaja o sveobuhvatnoj dobiti, konsolidiranog izvještaja o promjenama na kapitalu, konsolidiranog izvještaja o novčanim tokovima po indirektnoj metodi, sažetka značajnih računovodstvenih politika i objašnjavajućih bilježaka) s ciljem izražavanja </w:t>
      </w:r>
      <w:r w:rsidRPr="00944B96">
        <w:rPr>
          <w:rFonts w:ascii="Times New Roman" w:hAnsi="Times New Roman"/>
          <w:shd w:val="clear" w:color="auto" w:fill="FFFFFF"/>
        </w:rPr>
        <w:t>mišljenja o tim financijskim izvještajima</w:t>
      </w:r>
      <w:r w:rsidRPr="00944B96">
        <w:rPr>
          <w:rStyle w:val="FootnoteReference"/>
          <w:rFonts w:ascii="Times New Roman" w:hAnsi="Times New Roman"/>
          <w:shd w:val="clear" w:color="auto" w:fill="FFFFFF"/>
        </w:rPr>
        <w:footnoteReference w:id="3"/>
      </w:r>
      <w:r w:rsidRPr="00944B96">
        <w:rPr>
          <w:rFonts w:ascii="Times New Roman" w:hAnsi="Times New Roman"/>
          <w:shd w:val="clear" w:color="auto" w:fill="FFFFFF"/>
        </w:rPr>
        <w:t>.</w:t>
      </w:r>
    </w:p>
    <w:p w14:paraId="731AD980" w14:textId="77777777" w:rsidR="005458A3" w:rsidRPr="00944B96" w:rsidRDefault="005458A3" w:rsidP="000F0209">
      <w:pPr>
        <w:pStyle w:val="ListParagraph"/>
        <w:spacing w:after="0" w:line="360" w:lineRule="auto"/>
        <w:ind w:left="0"/>
        <w:jc w:val="both"/>
        <w:rPr>
          <w:rFonts w:ascii="Times New Roman" w:hAnsi="Times New Roman"/>
          <w:shd w:val="clear" w:color="auto" w:fill="FFFFFF"/>
        </w:rPr>
      </w:pPr>
      <w:r w:rsidRPr="00944B96">
        <w:rPr>
          <w:rFonts w:ascii="Times New Roman" w:hAnsi="Times New Roman"/>
          <w:color w:val="000000"/>
          <w:shd w:val="clear" w:color="auto" w:fill="FFFFFF"/>
        </w:rPr>
        <w:t>(2) Matično društvo izjavljuje da Grupu čine Matično društvo XY i  sljedeći članovi Grupe:</w:t>
      </w:r>
    </w:p>
    <w:p w14:paraId="6816E8BA" w14:textId="77777777" w:rsidR="005458A3" w:rsidRPr="00944B96" w:rsidRDefault="005458A3">
      <w:pPr>
        <w:pStyle w:val="ListParagraph"/>
        <w:numPr>
          <w:ilvl w:val="0"/>
          <w:numId w:val="9"/>
        </w:numPr>
        <w:spacing w:after="0" w:line="360" w:lineRule="auto"/>
        <w:jc w:val="both"/>
        <w:rPr>
          <w:rFonts w:ascii="Times New Roman" w:hAnsi="Times New Roman"/>
          <w:color w:val="000000"/>
          <w:shd w:val="clear" w:color="auto" w:fill="FFFFFF"/>
        </w:rPr>
      </w:pPr>
    </w:p>
    <w:p w14:paraId="51EB10B2" w14:textId="77777777" w:rsidR="005458A3" w:rsidRPr="00944B96" w:rsidRDefault="005458A3">
      <w:pPr>
        <w:pStyle w:val="ListParagraph"/>
        <w:numPr>
          <w:ilvl w:val="0"/>
          <w:numId w:val="9"/>
        </w:numPr>
        <w:spacing w:after="0" w:line="360" w:lineRule="auto"/>
        <w:jc w:val="both"/>
        <w:rPr>
          <w:rFonts w:ascii="Times New Roman" w:hAnsi="Times New Roman"/>
          <w:color w:val="000000"/>
          <w:shd w:val="clear" w:color="auto" w:fill="FFFFFF"/>
        </w:rPr>
      </w:pPr>
    </w:p>
    <w:p w14:paraId="21D68F03" w14:textId="1DB95B5A" w:rsidR="005458A3" w:rsidRPr="00944B96" w:rsidRDefault="005458A3">
      <w:pPr>
        <w:pStyle w:val="ListParagraph"/>
        <w:spacing w:after="0" w:line="360" w:lineRule="auto"/>
        <w:ind w:left="0"/>
        <w:jc w:val="both"/>
        <w:rPr>
          <w:rFonts w:ascii="Times New Roman" w:hAnsi="Times New Roman"/>
          <w:shd w:val="clear" w:color="auto" w:fill="FFFFFF"/>
        </w:rPr>
      </w:pPr>
      <w:r w:rsidRPr="00944B96">
        <w:rPr>
          <w:rFonts w:ascii="Times New Roman" w:hAnsi="Times New Roman"/>
          <w:color w:val="000000"/>
          <w:shd w:val="clear" w:color="auto" w:fill="FFFFFF"/>
        </w:rPr>
        <w:t>(</w:t>
      </w:r>
      <w:r w:rsidR="000136BA" w:rsidRPr="00944B96">
        <w:rPr>
          <w:rFonts w:ascii="Times New Roman" w:hAnsi="Times New Roman"/>
          <w:color w:val="000000"/>
          <w:shd w:val="clear" w:color="auto" w:fill="FFFFFF"/>
        </w:rPr>
        <w:t>3</w:t>
      </w:r>
      <w:r w:rsidRPr="00944B96">
        <w:rPr>
          <w:rFonts w:ascii="Times New Roman" w:hAnsi="Times New Roman"/>
          <w:color w:val="000000"/>
          <w:shd w:val="clear" w:color="auto" w:fill="FFFFFF"/>
        </w:rPr>
        <w:t xml:space="preserve">) </w:t>
      </w:r>
      <w:r w:rsidR="00E955E4" w:rsidRPr="00944B96">
        <w:rPr>
          <w:rFonts w:ascii="Times New Roman" w:hAnsi="Times New Roman"/>
          <w:color w:val="000000"/>
          <w:shd w:val="clear" w:color="auto" w:fill="FFFFFF"/>
        </w:rPr>
        <w:t xml:space="preserve">Osim revizije iz stavka 1. ovog članka, </w:t>
      </w:r>
      <w:r w:rsidRPr="00944B96">
        <w:rPr>
          <w:rFonts w:ascii="Times New Roman" w:hAnsi="Times New Roman"/>
          <w:shd w:val="clear" w:color="auto" w:fill="FFFFFF"/>
        </w:rPr>
        <w:t xml:space="preserve">Revizorsko društvo će obaviti reviziju </w:t>
      </w:r>
      <w:r w:rsidR="00302E65" w:rsidRPr="00944B96">
        <w:rPr>
          <w:rFonts w:ascii="Times New Roman" w:hAnsi="Times New Roman"/>
          <w:shd w:val="clear" w:color="auto" w:fill="FFFFFF"/>
        </w:rPr>
        <w:t>konsolidacijski</w:t>
      </w:r>
      <w:r w:rsidR="00CC24F1" w:rsidRPr="00944B96">
        <w:rPr>
          <w:rFonts w:ascii="Times New Roman" w:hAnsi="Times New Roman"/>
          <w:shd w:val="clear" w:color="auto" w:fill="FFFFFF"/>
        </w:rPr>
        <w:t>h</w:t>
      </w:r>
      <w:r w:rsidR="00302E65" w:rsidRPr="00944B96">
        <w:rPr>
          <w:rFonts w:ascii="Times New Roman" w:hAnsi="Times New Roman"/>
          <w:shd w:val="clear" w:color="auto" w:fill="FFFFFF"/>
        </w:rPr>
        <w:t xml:space="preserve"> izvještajni</w:t>
      </w:r>
      <w:r w:rsidR="00CC24F1" w:rsidRPr="00944B96">
        <w:rPr>
          <w:rFonts w:ascii="Times New Roman" w:hAnsi="Times New Roman"/>
          <w:shd w:val="clear" w:color="auto" w:fill="FFFFFF"/>
        </w:rPr>
        <w:t>h</w:t>
      </w:r>
      <w:r w:rsidR="00302E65" w:rsidRPr="00944B96">
        <w:rPr>
          <w:rFonts w:ascii="Times New Roman" w:hAnsi="Times New Roman"/>
          <w:shd w:val="clear" w:color="auto" w:fill="FFFFFF"/>
        </w:rPr>
        <w:t xml:space="preserve"> paket</w:t>
      </w:r>
      <w:r w:rsidR="00CC24F1" w:rsidRPr="00944B96">
        <w:rPr>
          <w:rFonts w:ascii="Times New Roman" w:hAnsi="Times New Roman"/>
          <w:shd w:val="clear" w:color="auto" w:fill="FFFFFF"/>
        </w:rPr>
        <w:t>a</w:t>
      </w:r>
      <w:r w:rsidR="00E955E4" w:rsidRPr="00944B96">
        <w:rPr>
          <w:rFonts w:ascii="Times New Roman" w:hAnsi="Times New Roman"/>
          <w:shd w:val="clear" w:color="auto" w:fill="FFFFFF"/>
        </w:rPr>
        <w:t xml:space="preserve"> Matičnog društva </w:t>
      </w:r>
      <w:r w:rsidR="00AA76FB" w:rsidRPr="00944B96">
        <w:rPr>
          <w:rFonts w:ascii="Times New Roman" w:hAnsi="Times New Roman"/>
          <w:shd w:val="clear" w:color="auto" w:fill="FFFFFF"/>
        </w:rPr>
        <w:t xml:space="preserve">i </w:t>
      </w:r>
      <w:r w:rsidRPr="00944B96">
        <w:rPr>
          <w:rFonts w:ascii="Times New Roman" w:hAnsi="Times New Roman"/>
          <w:shd w:val="clear" w:color="auto" w:fill="FFFFFF"/>
        </w:rPr>
        <w:t>sljedećih članova Grupe:</w:t>
      </w:r>
    </w:p>
    <w:p w14:paraId="3F393404" w14:textId="328794EE" w:rsidR="005458A3" w:rsidRPr="00944B96" w:rsidRDefault="005458A3">
      <w:pPr>
        <w:pStyle w:val="ListParagraph"/>
        <w:numPr>
          <w:ilvl w:val="0"/>
          <w:numId w:val="10"/>
        </w:numPr>
        <w:spacing w:after="0" w:line="360" w:lineRule="auto"/>
        <w:jc w:val="both"/>
        <w:rPr>
          <w:rFonts w:ascii="Times New Roman" w:hAnsi="Times New Roman"/>
          <w:shd w:val="clear" w:color="auto" w:fill="FFFFFF"/>
        </w:rPr>
      </w:pPr>
    </w:p>
    <w:p w14:paraId="0511161B" w14:textId="77777777" w:rsidR="00AA22FE" w:rsidRPr="00944B96" w:rsidRDefault="00AA22FE">
      <w:pPr>
        <w:pStyle w:val="ListParagraph"/>
        <w:numPr>
          <w:ilvl w:val="0"/>
          <w:numId w:val="10"/>
        </w:numPr>
        <w:spacing w:after="0" w:line="360" w:lineRule="auto"/>
        <w:jc w:val="both"/>
        <w:rPr>
          <w:rFonts w:ascii="Times New Roman" w:hAnsi="Times New Roman"/>
          <w:shd w:val="clear" w:color="auto" w:fill="FFFFFF"/>
        </w:rPr>
      </w:pPr>
    </w:p>
    <w:p w14:paraId="597D6B86" w14:textId="4A8751E2" w:rsidR="00AA22FE" w:rsidRPr="00944B96" w:rsidRDefault="00E955E4" w:rsidP="001249EF">
      <w:pPr>
        <w:rPr>
          <w:rFonts w:ascii="Times New Roman" w:hAnsi="Times New Roman"/>
          <w:color w:val="000000" w:themeColor="text1"/>
          <w:shd w:val="clear" w:color="auto" w:fill="FFFFFF"/>
        </w:rPr>
      </w:pPr>
      <w:r w:rsidRPr="00944B96">
        <w:rPr>
          <w:rFonts w:ascii="Times New Roman" w:hAnsi="Times New Roman"/>
          <w:color w:val="000000" w:themeColor="text1"/>
          <w:shd w:val="clear" w:color="auto" w:fill="FFFFFF"/>
        </w:rPr>
        <w:t>Konsolidacijski izvještaj</w:t>
      </w:r>
      <w:r w:rsidR="00BA21E3" w:rsidRPr="00944B96">
        <w:rPr>
          <w:rFonts w:ascii="Times New Roman" w:hAnsi="Times New Roman"/>
          <w:color w:val="000000" w:themeColor="text1"/>
          <w:shd w:val="clear" w:color="auto" w:fill="FFFFFF"/>
        </w:rPr>
        <w:t>n</w:t>
      </w:r>
      <w:r w:rsidRPr="00944B96">
        <w:rPr>
          <w:rFonts w:ascii="Times New Roman" w:hAnsi="Times New Roman"/>
          <w:color w:val="000000" w:themeColor="text1"/>
          <w:shd w:val="clear" w:color="auto" w:fill="FFFFFF"/>
        </w:rPr>
        <w:t>i paketi sastoj</w:t>
      </w:r>
      <w:r w:rsidR="007160A2" w:rsidRPr="00944B96">
        <w:rPr>
          <w:rFonts w:ascii="Times New Roman" w:hAnsi="Times New Roman"/>
          <w:color w:val="000000" w:themeColor="text1"/>
          <w:shd w:val="clear" w:color="auto" w:fill="FFFFFF"/>
        </w:rPr>
        <w:t>e</w:t>
      </w:r>
      <w:r w:rsidRPr="00944B96">
        <w:rPr>
          <w:rFonts w:ascii="Times New Roman" w:hAnsi="Times New Roman"/>
          <w:color w:val="000000" w:themeColor="text1"/>
          <w:shd w:val="clear" w:color="auto" w:fill="FFFFFF"/>
        </w:rPr>
        <w:t xml:space="preserve"> se od</w:t>
      </w:r>
      <w:r w:rsidR="00652C2E" w:rsidRPr="00944B96">
        <w:rPr>
          <w:rStyle w:val="FootnoteReference"/>
          <w:rFonts w:ascii="Times New Roman" w:hAnsi="Times New Roman"/>
          <w:color w:val="000000" w:themeColor="text1"/>
          <w:shd w:val="clear" w:color="auto" w:fill="FFFFFF"/>
        </w:rPr>
        <w:footnoteReference w:id="4"/>
      </w:r>
      <w:r w:rsidR="00AA22FE" w:rsidRPr="00944B96">
        <w:rPr>
          <w:rFonts w:ascii="Times New Roman" w:hAnsi="Times New Roman"/>
          <w:color w:val="000000" w:themeColor="text1"/>
          <w:shd w:val="clear" w:color="auto" w:fill="FFFFFF"/>
        </w:rPr>
        <w:t>:</w:t>
      </w:r>
    </w:p>
    <w:p w14:paraId="65888302" w14:textId="1EA4745D" w:rsidR="00AA22FE" w:rsidRPr="00944B96" w:rsidRDefault="00AA22FE" w:rsidP="00AA22FE">
      <w:pPr>
        <w:pStyle w:val="ListParagraph"/>
        <w:numPr>
          <w:ilvl w:val="0"/>
          <w:numId w:val="20"/>
        </w:numPr>
        <w:spacing w:after="0" w:line="360" w:lineRule="auto"/>
        <w:jc w:val="both"/>
        <w:rPr>
          <w:rFonts w:ascii="Times New Roman" w:hAnsi="Times New Roman"/>
          <w:shd w:val="clear" w:color="auto" w:fill="FFFFFF"/>
        </w:rPr>
      </w:pPr>
    </w:p>
    <w:p w14:paraId="0EAD4079" w14:textId="34484C8E" w:rsidR="00AA22FE" w:rsidRPr="00944B96" w:rsidRDefault="00AA22FE" w:rsidP="00AA22FE">
      <w:pPr>
        <w:pStyle w:val="ListParagraph"/>
        <w:numPr>
          <w:ilvl w:val="0"/>
          <w:numId w:val="20"/>
        </w:numPr>
        <w:spacing w:after="0" w:line="360" w:lineRule="auto"/>
        <w:jc w:val="both"/>
        <w:rPr>
          <w:rFonts w:ascii="Times New Roman" w:hAnsi="Times New Roman"/>
          <w:shd w:val="clear" w:color="auto" w:fill="FFFFFF"/>
        </w:rPr>
      </w:pPr>
    </w:p>
    <w:p w14:paraId="53D33405" w14:textId="47737D30" w:rsidR="00AA22FE" w:rsidRPr="00944B96" w:rsidRDefault="00AA22FE" w:rsidP="00AA22FE">
      <w:pPr>
        <w:pStyle w:val="ListParagraph"/>
        <w:numPr>
          <w:ilvl w:val="0"/>
          <w:numId w:val="20"/>
        </w:numPr>
        <w:spacing w:after="0" w:line="360" w:lineRule="auto"/>
        <w:jc w:val="both"/>
        <w:rPr>
          <w:rFonts w:ascii="Times New Roman" w:hAnsi="Times New Roman"/>
          <w:shd w:val="clear" w:color="auto" w:fill="FFFFFF"/>
        </w:rPr>
      </w:pPr>
    </w:p>
    <w:p w14:paraId="5D5A699B" w14:textId="0B9D7C46" w:rsidR="00AA22FE" w:rsidRPr="00944B96" w:rsidRDefault="000A6ECA" w:rsidP="001249EF">
      <w:pPr>
        <w:spacing w:after="0" w:line="360" w:lineRule="auto"/>
        <w:jc w:val="both"/>
        <w:rPr>
          <w:shd w:val="clear" w:color="auto" w:fill="FFFFFF"/>
        </w:rPr>
      </w:pPr>
      <w:r w:rsidRPr="00944B96">
        <w:rPr>
          <w:rFonts w:ascii="Times New Roman" w:hAnsi="Times New Roman"/>
          <w:shd w:val="clear" w:color="auto" w:fill="FFFFFF"/>
        </w:rPr>
        <w:lastRenderedPageBreak/>
        <w:t>(</w:t>
      </w:r>
      <w:r w:rsidR="00BA2338" w:rsidRPr="00944B96">
        <w:rPr>
          <w:rFonts w:ascii="Times New Roman" w:hAnsi="Times New Roman"/>
          <w:shd w:val="clear" w:color="auto" w:fill="FFFFFF"/>
        </w:rPr>
        <w:t>4</w:t>
      </w:r>
      <w:r w:rsidRPr="00944B96">
        <w:rPr>
          <w:rFonts w:ascii="Times New Roman" w:hAnsi="Times New Roman"/>
          <w:shd w:val="clear" w:color="auto" w:fill="FFFFFF"/>
        </w:rPr>
        <w:t xml:space="preserve">) </w:t>
      </w:r>
      <w:r w:rsidR="00E955E4" w:rsidRPr="00944B96">
        <w:rPr>
          <w:rFonts w:ascii="Times New Roman" w:hAnsi="Times New Roman"/>
          <w:shd w:val="clear" w:color="auto" w:fill="FFFFFF"/>
        </w:rPr>
        <w:t xml:space="preserve">Osim revizija iz stavaka 1. i 3. ovog članka, </w:t>
      </w:r>
      <w:r w:rsidRPr="00944B96">
        <w:rPr>
          <w:rFonts w:ascii="Times New Roman" w:hAnsi="Times New Roman"/>
          <w:shd w:val="clear" w:color="auto" w:fill="FFFFFF"/>
        </w:rPr>
        <w:t>Revizorsko društvo će obaviti</w:t>
      </w:r>
      <w:r w:rsidR="00E955E4" w:rsidRPr="00944B96">
        <w:rPr>
          <w:rFonts w:ascii="Times New Roman" w:hAnsi="Times New Roman"/>
          <w:shd w:val="clear" w:color="auto" w:fill="FFFFFF"/>
        </w:rPr>
        <w:t xml:space="preserve"> i </w:t>
      </w:r>
      <w:r w:rsidRPr="00944B96">
        <w:rPr>
          <w:rFonts w:ascii="Times New Roman" w:hAnsi="Times New Roman"/>
          <w:shd w:val="clear" w:color="auto" w:fill="FFFFFF"/>
        </w:rPr>
        <w:t xml:space="preserve">uvid </w:t>
      </w:r>
      <w:r w:rsidR="00E955E4" w:rsidRPr="00944B96">
        <w:rPr>
          <w:rFonts w:ascii="Times New Roman" w:hAnsi="Times New Roman"/>
          <w:shd w:val="clear" w:color="auto" w:fill="FFFFFF"/>
        </w:rPr>
        <w:t>u</w:t>
      </w:r>
      <w:r w:rsidR="00BA2338" w:rsidRPr="00944B96">
        <w:rPr>
          <w:rFonts w:ascii="Times New Roman" w:hAnsi="Times New Roman"/>
          <w:shd w:val="clear" w:color="auto" w:fill="FFFFFF"/>
        </w:rPr>
        <w:t xml:space="preserve"> konsolidacijske izvještajne pakete</w:t>
      </w:r>
      <w:r w:rsidR="00E955E4" w:rsidRPr="00944B96">
        <w:rPr>
          <w:rFonts w:ascii="Times New Roman" w:hAnsi="Times New Roman"/>
          <w:shd w:val="clear" w:color="auto" w:fill="FFFFFF"/>
        </w:rPr>
        <w:t xml:space="preserve"> </w:t>
      </w:r>
      <w:r w:rsidRPr="00944B96">
        <w:rPr>
          <w:rFonts w:ascii="Times New Roman" w:hAnsi="Times New Roman"/>
          <w:shd w:val="clear" w:color="auto" w:fill="FFFFFF"/>
        </w:rPr>
        <w:t xml:space="preserve">ili ograničene revizijske postupke </w:t>
      </w:r>
      <w:r w:rsidR="00E955E4" w:rsidRPr="00944B96">
        <w:rPr>
          <w:rFonts w:ascii="Times New Roman" w:hAnsi="Times New Roman"/>
          <w:shd w:val="clear" w:color="auto" w:fill="FFFFFF"/>
        </w:rPr>
        <w:t xml:space="preserve">provjere </w:t>
      </w:r>
      <w:r w:rsidRPr="00944B96">
        <w:rPr>
          <w:rFonts w:ascii="Times New Roman" w:hAnsi="Times New Roman"/>
          <w:shd w:val="clear" w:color="auto" w:fill="FFFFFF"/>
        </w:rPr>
        <w:t>konsolidacijsk</w:t>
      </w:r>
      <w:r w:rsidR="00E955E4" w:rsidRPr="00944B96">
        <w:rPr>
          <w:rFonts w:ascii="Times New Roman" w:hAnsi="Times New Roman"/>
          <w:shd w:val="clear" w:color="auto" w:fill="FFFFFF"/>
        </w:rPr>
        <w:t>ih</w:t>
      </w:r>
      <w:r w:rsidRPr="00944B96">
        <w:rPr>
          <w:rFonts w:ascii="Times New Roman" w:hAnsi="Times New Roman"/>
          <w:shd w:val="clear" w:color="auto" w:fill="FFFFFF"/>
        </w:rPr>
        <w:t xml:space="preserve"> izvještajn</w:t>
      </w:r>
      <w:r w:rsidR="00E955E4" w:rsidRPr="00944B96">
        <w:rPr>
          <w:rFonts w:ascii="Times New Roman" w:hAnsi="Times New Roman"/>
          <w:shd w:val="clear" w:color="auto" w:fill="FFFFFF"/>
        </w:rPr>
        <w:t>ih</w:t>
      </w:r>
      <w:r w:rsidRPr="00944B96">
        <w:rPr>
          <w:rFonts w:ascii="Times New Roman" w:hAnsi="Times New Roman"/>
          <w:shd w:val="clear" w:color="auto" w:fill="FFFFFF"/>
        </w:rPr>
        <w:t xml:space="preserve"> paket</w:t>
      </w:r>
      <w:r w:rsidR="00E955E4" w:rsidRPr="00944B96">
        <w:rPr>
          <w:rFonts w:ascii="Times New Roman" w:hAnsi="Times New Roman"/>
          <w:shd w:val="clear" w:color="auto" w:fill="FFFFFF"/>
        </w:rPr>
        <w:t>a</w:t>
      </w:r>
      <w:r w:rsidRPr="00944B96">
        <w:rPr>
          <w:rFonts w:ascii="Times New Roman" w:hAnsi="Times New Roman"/>
          <w:shd w:val="clear" w:color="auto" w:fill="FFFFFF"/>
        </w:rPr>
        <w:t xml:space="preserve"> sljedećih članova Grupe:</w:t>
      </w:r>
    </w:p>
    <w:p w14:paraId="32D3B703" w14:textId="77CE83C9" w:rsidR="00AA22FE" w:rsidRPr="00944B96" w:rsidRDefault="00AA22FE" w:rsidP="00AA22FE">
      <w:pPr>
        <w:pStyle w:val="ListParagraph"/>
        <w:numPr>
          <w:ilvl w:val="0"/>
          <w:numId w:val="21"/>
        </w:numPr>
        <w:spacing w:after="0" w:line="360" w:lineRule="auto"/>
        <w:jc w:val="both"/>
        <w:rPr>
          <w:rFonts w:ascii="Times New Roman" w:hAnsi="Times New Roman"/>
          <w:shd w:val="clear" w:color="auto" w:fill="FFFFFF"/>
        </w:rPr>
      </w:pPr>
    </w:p>
    <w:p w14:paraId="7F20CF1E" w14:textId="38A51BC6" w:rsidR="00AA22FE" w:rsidRPr="00944B96" w:rsidRDefault="00AA22FE" w:rsidP="00AA22FE">
      <w:pPr>
        <w:pStyle w:val="ListParagraph"/>
        <w:numPr>
          <w:ilvl w:val="0"/>
          <w:numId w:val="21"/>
        </w:numPr>
        <w:spacing w:after="0" w:line="360" w:lineRule="auto"/>
        <w:jc w:val="both"/>
        <w:rPr>
          <w:rFonts w:ascii="Times New Roman" w:hAnsi="Times New Roman"/>
          <w:shd w:val="clear" w:color="auto" w:fill="FFFFFF"/>
        </w:rPr>
      </w:pPr>
    </w:p>
    <w:p w14:paraId="19019B03" w14:textId="7C86D5F8" w:rsidR="00385822" w:rsidRPr="00944B96" w:rsidRDefault="00385822" w:rsidP="001249EF">
      <w:pPr>
        <w:pStyle w:val="ListParagraph"/>
        <w:numPr>
          <w:ilvl w:val="0"/>
          <w:numId w:val="21"/>
        </w:numPr>
        <w:spacing w:after="0" w:line="360" w:lineRule="auto"/>
        <w:jc w:val="both"/>
        <w:rPr>
          <w:rFonts w:ascii="Times New Roman" w:hAnsi="Times New Roman"/>
          <w:shd w:val="clear" w:color="auto" w:fill="FFFFFF"/>
        </w:rPr>
      </w:pPr>
    </w:p>
    <w:p w14:paraId="6F8A3F3D" w14:textId="77EDC14B" w:rsidR="000A6ECA" w:rsidRPr="00944B96" w:rsidRDefault="00BA2338" w:rsidP="00C20314">
      <w:pPr>
        <w:spacing w:after="0" w:line="360" w:lineRule="auto"/>
        <w:jc w:val="both"/>
        <w:rPr>
          <w:rFonts w:ascii="Times New Roman" w:hAnsi="Times New Roman"/>
          <w:shd w:val="clear" w:color="auto" w:fill="FFFFFF"/>
        </w:rPr>
      </w:pPr>
      <w:r w:rsidRPr="00944B96">
        <w:rPr>
          <w:rFonts w:ascii="Times New Roman" w:hAnsi="Times New Roman"/>
          <w:shd w:val="clear" w:color="auto" w:fill="FFFFFF"/>
        </w:rPr>
        <w:t xml:space="preserve">Za poslove iz stavaka 3. i 4. ovog članka </w:t>
      </w:r>
      <w:r w:rsidR="000A6ECA" w:rsidRPr="00944B96">
        <w:rPr>
          <w:rFonts w:ascii="Times New Roman" w:hAnsi="Times New Roman"/>
          <w:shd w:val="clear" w:color="auto" w:fill="FFFFFF"/>
        </w:rPr>
        <w:t>Revizorsko društvo n</w:t>
      </w:r>
      <w:r w:rsidRPr="00944B96">
        <w:rPr>
          <w:rFonts w:ascii="Times New Roman" w:hAnsi="Times New Roman"/>
          <w:shd w:val="clear" w:color="auto" w:fill="FFFFFF"/>
        </w:rPr>
        <w:t>eće</w:t>
      </w:r>
      <w:r w:rsidR="000A6ECA" w:rsidRPr="00944B96">
        <w:rPr>
          <w:rFonts w:ascii="Times New Roman" w:hAnsi="Times New Roman"/>
          <w:shd w:val="clear" w:color="auto" w:fill="FFFFFF"/>
        </w:rPr>
        <w:t xml:space="preserve"> izdati </w:t>
      </w:r>
      <w:r w:rsidRPr="00944B96">
        <w:rPr>
          <w:rFonts w:ascii="Times New Roman" w:hAnsi="Times New Roman"/>
          <w:shd w:val="clear" w:color="auto" w:fill="FFFFFF"/>
        </w:rPr>
        <w:t>Matičnom d</w:t>
      </w:r>
      <w:r w:rsidR="00774368" w:rsidRPr="00944B96">
        <w:rPr>
          <w:rFonts w:ascii="Times New Roman" w:hAnsi="Times New Roman"/>
          <w:shd w:val="clear" w:color="auto" w:fill="FFFFFF"/>
        </w:rPr>
        <w:t xml:space="preserve">ruštvu i </w:t>
      </w:r>
      <w:r w:rsidR="007F7A02" w:rsidRPr="00944B96">
        <w:rPr>
          <w:rFonts w:ascii="Times New Roman" w:hAnsi="Times New Roman"/>
          <w:shd w:val="clear" w:color="auto" w:fill="FFFFFF"/>
        </w:rPr>
        <w:t xml:space="preserve">članovima </w:t>
      </w:r>
      <w:r w:rsidR="00562F0B" w:rsidRPr="00944B96">
        <w:rPr>
          <w:rFonts w:ascii="Times New Roman" w:hAnsi="Times New Roman"/>
          <w:shd w:val="clear" w:color="auto" w:fill="FFFFFF"/>
        </w:rPr>
        <w:t>Grupe</w:t>
      </w:r>
      <w:r w:rsidR="00774368" w:rsidRPr="00944B96">
        <w:rPr>
          <w:rFonts w:ascii="Times New Roman" w:hAnsi="Times New Roman"/>
          <w:shd w:val="clear" w:color="auto" w:fill="FFFFFF"/>
        </w:rPr>
        <w:t xml:space="preserve"> </w:t>
      </w:r>
      <w:r w:rsidR="000A6ECA" w:rsidRPr="00944B96">
        <w:rPr>
          <w:rFonts w:ascii="Times New Roman" w:hAnsi="Times New Roman"/>
          <w:shd w:val="clear" w:color="auto" w:fill="FFFFFF"/>
        </w:rPr>
        <w:t xml:space="preserve">izvješća o obavljenoj reviziji, uvidu ili </w:t>
      </w:r>
      <w:r w:rsidR="00774368" w:rsidRPr="00944B96">
        <w:rPr>
          <w:rFonts w:ascii="Times New Roman" w:hAnsi="Times New Roman"/>
          <w:shd w:val="clear" w:color="auto" w:fill="FFFFFF"/>
        </w:rPr>
        <w:t xml:space="preserve">o ograničenim </w:t>
      </w:r>
      <w:r w:rsidR="000A6ECA" w:rsidRPr="00944B96">
        <w:rPr>
          <w:rFonts w:ascii="Times New Roman" w:hAnsi="Times New Roman"/>
          <w:shd w:val="clear" w:color="auto" w:fill="FFFFFF"/>
        </w:rPr>
        <w:t>revizijskim postupcima.</w:t>
      </w:r>
    </w:p>
    <w:p w14:paraId="3351D308" w14:textId="354DBCCA" w:rsidR="001715E4" w:rsidRPr="00944B96" w:rsidRDefault="001715E4" w:rsidP="00C20314">
      <w:pPr>
        <w:spacing w:after="0" w:line="360" w:lineRule="auto"/>
        <w:jc w:val="both"/>
        <w:rPr>
          <w:rFonts w:ascii="Times New Roman" w:hAnsi="Times New Roman"/>
          <w:shd w:val="clear" w:color="auto" w:fill="FFFFFF"/>
        </w:rPr>
      </w:pPr>
      <w:r w:rsidRPr="00944B96">
        <w:rPr>
          <w:rFonts w:ascii="Times New Roman" w:hAnsi="Times New Roman"/>
          <w:shd w:val="clear" w:color="auto" w:fill="FFFFFF"/>
        </w:rPr>
        <w:t>(</w:t>
      </w:r>
      <w:r w:rsidR="00605298" w:rsidRPr="00944B96">
        <w:rPr>
          <w:rFonts w:ascii="Times New Roman" w:hAnsi="Times New Roman"/>
          <w:shd w:val="clear" w:color="auto" w:fill="FFFFFF"/>
        </w:rPr>
        <w:t>4</w:t>
      </w:r>
      <w:r w:rsidRPr="00944B96">
        <w:rPr>
          <w:rFonts w:ascii="Times New Roman" w:hAnsi="Times New Roman"/>
          <w:shd w:val="clear" w:color="auto" w:fill="FFFFFF"/>
        </w:rPr>
        <w:t>a)</w:t>
      </w:r>
      <w:r w:rsidR="00605298" w:rsidRPr="00944B96">
        <w:rPr>
          <w:rStyle w:val="FootnoteReference"/>
          <w:rFonts w:ascii="Times New Roman" w:hAnsi="Times New Roman"/>
          <w:shd w:val="clear" w:color="auto" w:fill="FFFFFF"/>
        </w:rPr>
        <w:footnoteReference w:id="5"/>
      </w:r>
      <w:r w:rsidRPr="00944B96">
        <w:rPr>
          <w:rFonts w:ascii="Times New Roman" w:hAnsi="Times New Roman"/>
          <w:shd w:val="clear" w:color="auto" w:fill="FFFFFF"/>
        </w:rPr>
        <w:t xml:space="preserve"> </w:t>
      </w:r>
    </w:p>
    <w:p w14:paraId="6DA47E54" w14:textId="59D4A93B" w:rsidR="000136BA" w:rsidRPr="00944B96" w:rsidRDefault="00FC37D4" w:rsidP="000F0209">
      <w:pPr>
        <w:spacing w:after="0" w:line="360" w:lineRule="auto"/>
        <w:jc w:val="both"/>
        <w:rPr>
          <w:rFonts w:ascii="Times New Roman" w:hAnsi="Times New Roman"/>
          <w:color w:val="000000" w:themeColor="text1"/>
          <w:shd w:val="clear" w:color="auto" w:fill="FFFFFF"/>
        </w:rPr>
      </w:pPr>
      <w:r w:rsidRPr="00944B96">
        <w:rPr>
          <w:rFonts w:ascii="Times New Roman" w:hAnsi="Times New Roman"/>
          <w:color w:val="000000" w:themeColor="text1"/>
          <w:shd w:val="clear" w:color="auto" w:fill="FFFFFF"/>
        </w:rPr>
        <w:t>(5</w:t>
      </w:r>
      <w:r w:rsidR="00BD1923" w:rsidRPr="00944B96">
        <w:rPr>
          <w:rFonts w:ascii="Times New Roman" w:hAnsi="Times New Roman"/>
          <w:color w:val="000000" w:themeColor="text1"/>
          <w:shd w:val="clear" w:color="auto" w:fill="FFFFFF"/>
        </w:rPr>
        <w:t>)</w:t>
      </w:r>
      <w:r w:rsidR="000136BA" w:rsidRPr="00944B96">
        <w:rPr>
          <w:rFonts w:ascii="Times New Roman" w:hAnsi="Times New Roman"/>
          <w:color w:val="000000" w:themeColor="text1"/>
          <w:shd w:val="clear" w:color="auto" w:fill="FFFFFF"/>
        </w:rPr>
        <w:t xml:space="preserve"> Matično društvo izjavljuje </w:t>
      </w:r>
      <w:r w:rsidR="00CD3CCA" w:rsidRPr="00944B96">
        <w:rPr>
          <w:rFonts w:ascii="Times New Roman" w:hAnsi="Times New Roman"/>
          <w:color w:val="000000" w:themeColor="text1"/>
          <w:shd w:val="clear" w:color="auto" w:fill="FFFFFF"/>
        </w:rPr>
        <w:t>da su</w:t>
      </w:r>
      <w:r w:rsidR="001970D7" w:rsidRPr="00944B96">
        <w:rPr>
          <w:rFonts w:ascii="Times New Roman" w:hAnsi="Times New Roman"/>
          <w:color w:val="000000" w:themeColor="text1"/>
          <w:shd w:val="clear" w:color="auto" w:fill="FFFFFF"/>
        </w:rPr>
        <w:t xml:space="preserve"> </w:t>
      </w:r>
      <w:r w:rsidR="00E830F2" w:rsidRPr="00944B96">
        <w:rPr>
          <w:rFonts w:ascii="Times New Roman" w:hAnsi="Times New Roman"/>
          <w:color w:val="000000" w:themeColor="text1"/>
          <w:shd w:val="clear" w:color="auto" w:fill="FFFFFF"/>
        </w:rPr>
        <w:t>(</w:t>
      </w:r>
      <w:r w:rsidR="001970D7" w:rsidRPr="00944B96">
        <w:rPr>
          <w:rFonts w:ascii="Times New Roman" w:hAnsi="Times New Roman"/>
          <w:color w:val="000000" w:themeColor="text1"/>
          <w:shd w:val="clear" w:color="auto" w:fill="FFFFFF"/>
        </w:rPr>
        <w:t>da će</w:t>
      </w:r>
      <w:r w:rsidR="00E830F2" w:rsidRPr="00944B96">
        <w:rPr>
          <w:rFonts w:ascii="Times New Roman" w:hAnsi="Times New Roman"/>
          <w:color w:val="000000" w:themeColor="text1"/>
          <w:shd w:val="clear" w:color="auto" w:fill="FFFFFF"/>
        </w:rPr>
        <w:t>)</w:t>
      </w:r>
      <w:r w:rsidR="00CD3CCA" w:rsidRPr="00944B96">
        <w:rPr>
          <w:rFonts w:ascii="Times New Roman" w:hAnsi="Times New Roman"/>
          <w:color w:val="000000" w:themeColor="text1"/>
          <w:shd w:val="clear" w:color="auto" w:fill="FFFFFF"/>
        </w:rPr>
        <w:t xml:space="preserve"> </w:t>
      </w:r>
      <w:r w:rsidR="000136BA" w:rsidRPr="00944B96">
        <w:rPr>
          <w:rFonts w:ascii="Times New Roman" w:hAnsi="Times New Roman"/>
          <w:color w:val="000000" w:themeColor="text1"/>
          <w:shd w:val="clear" w:color="auto" w:fill="FFFFFF"/>
        </w:rPr>
        <w:t>reviziju</w:t>
      </w:r>
      <w:r w:rsidR="00CD3CCA" w:rsidRPr="00944B96">
        <w:rPr>
          <w:rFonts w:ascii="Times New Roman" w:hAnsi="Times New Roman"/>
          <w:color w:val="000000" w:themeColor="text1"/>
          <w:shd w:val="clear" w:color="auto" w:fill="FFFFFF"/>
        </w:rPr>
        <w:t xml:space="preserve"> </w:t>
      </w:r>
      <w:r w:rsidRPr="00944B96">
        <w:rPr>
          <w:rFonts w:ascii="Times New Roman" w:hAnsi="Times New Roman"/>
          <w:color w:val="000000" w:themeColor="text1"/>
          <w:shd w:val="clear" w:color="auto" w:fill="FFFFFF"/>
        </w:rPr>
        <w:t xml:space="preserve">konsolidacijskih izvještajnih paketa ili uvid u konsolidacijske izvještajne pakete ili ograničene revizijske postupke provjere konsolidacijskih izvještajnih paketa </w:t>
      </w:r>
      <w:r w:rsidR="000136BA" w:rsidRPr="00944B96">
        <w:rPr>
          <w:rFonts w:ascii="Times New Roman" w:hAnsi="Times New Roman"/>
          <w:color w:val="000000" w:themeColor="text1"/>
          <w:shd w:val="clear" w:color="auto" w:fill="FFFFFF"/>
        </w:rPr>
        <w:t>članova Grupe</w:t>
      </w:r>
      <w:r w:rsidRPr="00944B96">
        <w:rPr>
          <w:rFonts w:ascii="Times New Roman" w:hAnsi="Times New Roman"/>
          <w:color w:val="000000" w:themeColor="text1"/>
          <w:shd w:val="clear" w:color="auto" w:fill="FFFFFF"/>
        </w:rPr>
        <w:t xml:space="preserve"> koji nisu navedeni u stavku 3. ovog članka,</w:t>
      </w:r>
      <w:r w:rsidR="00CD3CCA" w:rsidRPr="00944B96">
        <w:rPr>
          <w:rFonts w:ascii="Times New Roman" w:hAnsi="Times New Roman"/>
          <w:color w:val="000000" w:themeColor="text1"/>
          <w:shd w:val="clear" w:color="auto" w:fill="FFFFFF"/>
        </w:rPr>
        <w:t xml:space="preserve"> obavila (će obaviti)</w:t>
      </w:r>
      <w:r w:rsidR="000136BA" w:rsidRPr="00944B96">
        <w:rPr>
          <w:rFonts w:ascii="Times New Roman" w:hAnsi="Times New Roman"/>
          <w:color w:val="000000" w:themeColor="text1"/>
          <w:shd w:val="clear" w:color="auto" w:fill="FFFFFF"/>
        </w:rPr>
        <w:t xml:space="preserve"> revizorska društva</w:t>
      </w:r>
      <w:r w:rsidR="001D01F2" w:rsidRPr="00944B96">
        <w:rPr>
          <w:rFonts w:ascii="Times New Roman" w:hAnsi="Times New Roman"/>
          <w:color w:val="000000" w:themeColor="text1"/>
          <w:shd w:val="clear" w:color="auto" w:fill="FFFFFF"/>
        </w:rPr>
        <w:t xml:space="preserve"> kako slijedi</w:t>
      </w:r>
      <w:r w:rsidR="000136BA" w:rsidRPr="00944B96">
        <w:rPr>
          <w:rFonts w:ascii="Times New Roman" w:hAnsi="Times New Roman"/>
          <w:color w:val="000000" w:themeColor="text1"/>
          <w:shd w:val="clear" w:color="auto" w:fill="FFFFFF"/>
        </w:rPr>
        <w:t>:</w:t>
      </w:r>
    </w:p>
    <w:p w14:paraId="292E342F" w14:textId="13E0EAE9" w:rsidR="00AA22FE" w:rsidRPr="00944B96" w:rsidRDefault="001D01F2" w:rsidP="001249EF">
      <w:pPr>
        <w:pStyle w:val="ListParagraph"/>
        <w:numPr>
          <w:ilvl w:val="0"/>
          <w:numId w:val="22"/>
        </w:numPr>
        <w:spacing w:after="0" w:line="360" w:lineRule="auto"/>
        <w:jc w:val="both"/>
        <w:rPr>
          <w:rFonts w:ascii="Times New Roman" w:hAnsi="Times New Roman"/>
          <w:color w:val="000000" w:themeColor="text1"/>
          <w:shd w:val="clear" w:color="auto" w:fill="FFFFFF"/>
        </w:rPr>
      </w:pPr>
      <w:r w:rsidRPr="00944B96">
        <w:rPr>
          <w:rFonts w:ascii="Times New Roman" w:hAnsi="Times New Roman"/>
          <w:color w:val="000000" w:themeColor="text1"/>
          <w:shd w:val="clear" w:color="auto" w:fill="FFFFFF"/>
        </w:rPr>
        <w:t>(ovisno društvo</w:t>
      </w:r>
      <w:r w:rsidR="00BC7970" w:rsidRPr="00944B96">
        <w:rPr>
          <w:rFonts w:ascii="Times New Roman" w:hAnsi="Times New Roman"/>
          <w:color w:val="000000" w:themeColor="text1"/>
          <w:shd w:val="clear" w:color="auto" w:fill="FFFFFF"/>
        </w:rPr>
        <w:t xml:space="preserve"> </w:t>
      </w:r>
      <w:r w:rsidRPr="00944B96">
        <w:rPr>
          <w:rFonts w:ascii="Times New Roman" w:hAnsi="Times New Roman"/>
          <w:color w:val="000000" w:themeColor="text1"/>
          <w:shd w:val="clear" w:color="auto" w:fill="FFFFFF"/>
        </w:rPr>
        <w:t>- revizorsko društva</w:t>
      </w:r>
      <w:r w:rsidR="00CD3CCA" w:rsidRPr="00944B96">
        <w:rPr>
          <w:rFonts w:ascii="Times New Roman" w:hAnsi="Times New Roman"/>
          <w:color w:val="000000" w:themeColor="text1"/>
          <w:shd w:val="clear" w:color="auto" w:fill="FFFFFF"/>
        </w:rPr>
        <w:t>-revizija</w:t>
      </w:r>
      <w:r w:rsidR="005A6077" w:rsidRPr="00944B96">
        <w:rPr>
          <w:rFonts w:ascii="Times New Roman" w:hAnsi="Times New Roman"/>
          <w:color w:val="000000" w:themeColor="text1"/>
          <w:shd w:val="clear" w:color="auto" w:fill="FFFFFF"/>
        </w:rPr>
        <w:t>/uvid/og</w:t>
      </w:r>
      <w:r w:rsidR="00C20314" w:rsidRPr="00944B96">
        <w:rPr>
          <w:rFonts w:ascii="Times New Roman" w:hAnsi="Times New Roman"/>
          <w:color w:val="000000" w:themeColor="text1"/>
          <w:shd w:val="clear" w:color="auto" w:fill="FFFFFF"/>
        </w:rPr>
        <w:t>r</w:t>
      </w:r>
      <w:r w:rsidR="005A6077" w:rsidRPr="00944B96">
        <w:rPr>
          <w:rFonts w:ascii="Times New Roman" w:hAnsi="Times New Roman"/>
          <w:color w:val="000000" w:themeColor="text1"/>
          <w:shd w:val="clear" w:color="auto" w:fill="FFFFFF"/>
        </w:rPr>
        <w:t>aničeni postupci</w:t>
      </w:r>
      <w:r w:rsidR="00CD3CCA" w:rsidRPr="00944B96">
        <w:rPr>
          <w:rFonts w:ascii="Times New Roman" w:hAnsi="Times New Roman"/>
          <w:color w:val="000000" w:themeColor="text1"/>
          <w:shd w:val="clear" w:color="auto" w:fill="FFFFFF"/>
        </w:rPr>
        <w:t xml:space="preserve"> obavljen</w:t>
      </w:r>
      <w:r w:rsidR="005A6077" w:rsidRPr="00944B96">
        <w:rPr>
          <w:rFonts w:ascii="Times New Roman" w:hAnsi="Times New Roman"/>
          <w:color w:val="000000" w:themeColor="text1"/>
          <w:shd w:val="clear" w:color="auto" w:fill="FFFFFF"/>
        </w:rPr>
        <w:t>i</w:t>
      </w:r>
      <w:r w:rsidR="00AA22FE" w:rsidRPr="00944B96">
        <w:rPr>
          <w:rFonts w:ascii="Times New Roman" w:hAnsi="Times New Roman"/>
          <w:color w:val="000000" w:themeColor="text1"/>
          <w:shd w:val="clear" w:color="auto" w:fill="FFFFFF"/>
        </w:rPr>
        <w:t>/</w:t>
      </w:r>
      <w:r w:rsidR="005A6077" w:rsidRPr="00944B96">
        <w:rPr>
          <w:rFonts w:ascii="Times New Roman" w:hAnsi="Times New Roman"/>
          <w:color w:val="000000" w:themeColor="text1"/>
          <w:shd w:val="clear" w:color="auto" w:fill="FFFFFF"/>
        </w:rPr>
        <w:t>bit</w:t>
      </w:r>
      <w:r w:rsidR="00C20314" w:rsidRPr="00944B96">
        <w:rPr>
          <w:rFonts w:ascii="Times New Roman" w:hAnsi="Times New Roman"/>
          <w:color w:val="000000" w:themeColor="text1"/>
          <w:shd w:val="clear" w:color="auto" w:fill="FFFFFF"/>
        </w:rPr>
        <w:t>i</w:t>
      </w:r>
      <w:r w:rsidR="005A6077" w:rsidRPr="00944B96">
        <w:rPr>
          <w:rFonts w:ascii="Times New Roman" w:hAnsi="Times New Roman"/>
          <w:color w:val="000000" w:themeColor="text1"/>
          <w:shd w:val="clear" w:color="auto" w:fill="FFFFFF"/>
        </w:rPr>
        <w:t xml:space="preserve"> će obavljeni</w:t>
      </w:r>
      <w:r w:rsidRPr="00944B96">
        <w:rPr>
          <w:rFonts w:ascii="Times New Roman" w:hAnsi="Times New Roman"/>
          <w:color w:val="000000" w:themeColor="text1"/>
          <w:shd w:val="clear" w:color="auto" w:fill="FFFFFF"/>
        </w:rPr>
        <w:t>)</w:t>
      </w:r>
      <w:r w:rsidRPr="00944B96">
        <w:rPr>
          <w:rStyle w:val="FootnoteReference"/>
          <w:rFonts w:ascii="Times New Roman" w:hAnsi="Times New Roman"/>
          <w:color w:val="000000" w:themeColor="text1"/>
          <w:shd w:val="clear" w:color="auto" w:fill="FFFFFF"/>
        </w:rPr>
        <w:footnoteReference w:id="6"/>
      </w:r>
    </w:p>
    <w:p w14:paraId="1A71611D" w14:textId="77777777" w:rsidR="00AA22FE" w:rsidRPr="00944B96" w:rsidRDefault="00AA22FE" w:rsidP="001249EF">
      <w:pPr>
        <w:pStyle w:val="ListParagraph"/>
        <w:numPr>
          <w:ilvl w:val="0"/>
          <w:numId w:val="22"/>
        </w:numPr>
        <w:spacing w:after="0" w:line="360" w:lineRule="auto"/>
        <w:jc w:val="both"/>
        <w:rPr>
          <w:rFonts w:ascii="Times New Roman" w:hAnsi="Times New Roman"/>
          <w:color w:val="000000" w:themeColor="text1"/>
          <w:shd w:val="clear" w:color="auto" w:fill="FFFFFF"/>
        </w:rPr>
      </w:pPr>
    </w:p>
    <w:p w14:paraId="2AA35707" w14:textId="0965B12B" w:rsidR="001D01F2" w:rsidRPr="00944B96" w:rsidRDefault="001D01F2" w:rsidP="001249EF">
      <w:pPr>
        <w:pStyle w:val="ListParagraph"/>
        <w:numPr>
          <w:ilvl w:val="0"/>
          <w:numId w:val="22"/>
        </w:numPr>
        <w:spacing w:after="0" w:line="360" w:lineRule="auto"/>
        <w:jc w:val="both"/>
        <w:rPr>
          <w:rFonts w:ascii="Times New Roman" w:hAnsi="Times New Roman"/>
          <w:color w:val="000000" w:themeColor="text1"/>
          <w:shd w:val="clear" w:color="auto" w:fill="FFFFFF"/>
        </w:rPr>
      </w:pPr>
    </w:p>
    <w:p w14:paraId="07E31F88" w14:textId="4C63F69D" w:rsidR="005A6077" w:rsidRPr="00944B96" w:rsidRDefault="005A6077" w:rsidP="00C20314">
      <w:pPr>
        <w:pStyle w:val="ListParagraph"/>
        <w:spacing w:after="0" w:line="360" w:lineRule="auto"/>
        <w:ind w:left="0"/>
        <w:jc w:val="both"/>
        <w:rPr>
          <w:rFonts w:ascii="Times New Roman" w:hAnsi="Times New Roman"/>
          <w:color w:val="000000" w:themeColor="text1"/>
          <w:shd w:val="clear" w:color="auto" w:fill="FFFFFF"/>
        </w:rPr>
      </w:pPr>
      <w:r w:rsidRPr="00944B96">
        <w:rPr>
          <w:rFonts w:ascii="Times New Roman" w:hAnsi="Times New Roman"/>
          <w:color w:val="000000" w:themeColor="text1"/>
          <w:shd w:val="clear" w:color="auto" w:fill="FFFFFF"/>
        </w:rPr>
        <w:t>Opseg</w:t>
      </w:r>
      <w:r w:rsidR="006675BC" w:rsidRPr="00944B96">
        <w:rPr>
          <w:rFonts w:ascii="Times New Roman" w:hAnsi="Times New Roman"/>
          <w:color w:val="000000" w:themeColor="text1"/>
          <w:shd w:val="clear" w:color="auto" w:fill="FFFFFF"/>
        </w:rPr>
        <w:t>, vrstu i dinamiku</w:t>
      </w:r>
      <w:r w:rsidRPr="00944B96">
        <w:rPr>
          <w:rFonts w:ascii="Times New Roman" w:hAnsi="Times New Roman"/>
          <w:color w:val="000000" w:themeColor="text1"/>
          <w:shd w:val="clear" w:color="auto" w:fill="FFFFFF"/>
        </w:rPr>
        <w:t xml:space="preserve"> ograničenih revizijskih postupaka iz stavka</w:t>
      </w:r>
      <w:r w:rsidR="007F7A02" w:rsidRPr="00944B96">
        <w:rPr>
          <w:rFonts w:ascii="Times New Roman" w:hAnsi="Times New Roman"/>
          <w:color w:val="000000" w:themeColor="text1"/>
          <w:shd w:val="clear" w:color="auto" w:fill="FFFFFF"/>
        </w:rPr>
        <w:t xml:space="preserve"> 5.</w:t>
      </w:r>
      <w:r w:rsidRPr="00944B96">
        <w:rPr>
          <w:rFonts w:ascii="Times New Roman" w:hAnsi="Times New Roman"/>
          <w:color w:val="000000" w:themeColor="text1"/>
          <w:shd w:val="clear" w:color="auto" w:fill="FFFFFF"/>
        </w:rPr>
        <w:t xml:space="preserve"> ovog članka odredit će Revizorsko društvo prema svojoj</w:t>
      </w:r>
      <w:r w:rsidR="000D2368" w:rsidRPr="00944B96">
        <w:rPr>
          <w:rFonts w:ascii="Times New Roman" w:hAnsi="Times New Roman"/>
          <w:color w:val="000000" w:themeColor="text1"/>
          <w:shd w:val="clear" w:color="auto" w:fill="FFFFFF"/>
        </w:rPr>
        <w:t xml:space="preserve"> prosudbi.</w:t>
      </w:r>
    </w:p>
    <w:p w14:paraId="574E7924" w14:textId="528FBAAA" w:rsidR="007E0275" w:rsidRPr="00944B96" w:rsidRDefault="00385822" w:rsidP="00C20314">
      <w:pPr>
        <w:pStyle w:val="ListParagraph"/>
        <w:spacing w:after="0" w:line="360" w:lineRule="auto"/>
        <w:ind w:left="0"/>
        <w:jc w:val="both"/>
        <w:rPr>
          <w:rFonts w:ascii="Times New Roman" w:hAnsi="Times New Roman"/>
          <w:color w:val="000000" w:themeColor="text1"/>
        </w:rPr>
      </w:pPr>
      <w:r w:rsidRPr="00944B96">
        <w:rPr>
          <w:rFonts w:ascii="Times New Roman" w:hAnsi="Times New Roman"/>
          <w:color w:val="000000" w:themeColor="text1"/>
        </w:rPr>
        <w:t>(</w:t>
      </w:r>
      <w:r w:rsidR="00FC37D4" w:rsidRPr="00944B96">
        <w:rPr>
          <w:rFonts w:ascii="Times New Roman" w:hAnsi="Times New Roman"/>
          <w:color w:val="000000" w:themeColor="text1"/>
        </w:rPr>
        <w:t>6</w:t>
      </w:r>
      <w:r w:rsidRPr="00944B96">
        <w:rPr>
          <w:rFonts w:ascii="Times New Roman" w:hAnsi="Times New Roman"/>
          <w:color w:val="000000" w:themeColor="text1"/>
        </w:rPr>
        <w:t xml:space="preserve">) </w:t>
      </w:r>
      <w:r w:rsidR="007E0275" w:rsidRPr="00944B96">
        <w:rPr>
          <w:rFonts w:ascii="Times New Roman" w:hAnsi="Times New Roman"/>
          <w:color w:val="000000" w:themeColor="text1"/>
        </w:rPr>
        <w:t>Matično društvo s</w:t>
      </w:r>
      <w:r w:rsidRPr="00944B96">
        <w:rPr>
          <w:rFonts w:ascii="Times New Roman" w:hAnsi="Times New Roman"/>
          <w:color w:val="000000" w:themeColor="text1"/>
        </w:rPr>
        <w:t>e obvez</w:t>
      </w:r>
      <w:r w:rsidR="007E0275" w:rsidRPr="00944B96">
        <w:rPr>
          <w:rFonts w:ascii="Times New Roman" w:hAnsi="Times New Roman"/>
          <w:color w:val="000000" w:themeColor="text1"/>
        </w:rPr>
        <w:t xml:space="preserve">uje </w:t>
      </w:r>
      <w:r w:rsidR="00E80BFA" w:rsidRPr="00944B96">
        <w:rPr>
          <w:rFonts w:ascii="Times New Roman" w:hAnsi="Times New Roman"/>
          <w:color w:val="000000" w:themeColor="text1"/>
        </w:rPr>
        <w:t>osigurati</w:t>
      </w:r>
      <w:r w:rsidR="007E0275" w:rsidRPr="00944B96">
        <w:rPr>
          <w:rFonts w:ascii="Times New Roman" w:hAnsi="Times New Roman"/>
          <w:color w:val="000000" w:themeColor="text1"/>
        </w:rPr>
        <w:t>:</w:t>
      </w:r>
    </w:p>
    <w:p w14:paraId="02FEAE5D" w14:textId="719B9508" w:rsidR="00AA22FE" w:rsidRPr="00944B96" w:rsidRDefault="00E80BFA" w:rsidP="001249EF">
      <w:pPr>
        <w:pStyle w:val="ListParagraph"/>
        <w:numPr>
          <w:ilvl w:val="0"/>
          <w:numId w:val="23"/>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 xml:space="preserve">da su </w:t>
      </w:r>
      <w:r w:rsidR="007E0275" w:rsidRPr="00944B96">
        <w:rPr>
          <w:rFonts w:ascii="Times New Roman" w:hAnsi="Times New Roman"/>
          <w:color w:val="000000" w:themeColor="text1"/>
        </w:rPr>
        <w:t>revizorska izvješća</w:t>
      </w:r>
      <w:r w:rsidR="005A6077" w:rsidRPr="00944B96">
        <w:rPr>
          <w:rFonts w:ascii="Times New Roman" w:hAnsi="Times New Roman"/>
          <w:color w:val="000000" w:themeColor="text1"/>
        </w:rPr>
        <w:t>/izvješća o uvidu/izvješća o obavljenim ograničenim revizijskim postupcima</w:t>
      </w:r>
      <w:r w:rsidR="007E0275" w:rsidRPr="00944B96">
        <w:rPr>
          <w:rFonts w:ascii="Times New Roman" w:hAnsi="Times New Roman"/>
          <w:color w:val="000000" w:themeColor="text1"/>
        </w:rPr>
        <w:t xml:space="preserve"> za </w:t>
      </w:r>
      <w:r w:rsidR="002B3FCE" w:rsidRPr="00944B96">
        <w:rPr>
          <w:rFonts w:ascii="Times New Roman" w:hAnsi="Times New Roman"/>
          <w:color w:val="000000" w:themeColor="text1"/>
        </w:rPr>
        <w:t>članove</w:t>
      </w:r>
      <w:r w:rsidR="007E0275" w:rsidRPr="00944B96">
        <w:rPr>
          <w:rFonts w:ascii="Times New Roman" w:hAnsi="Times New Roman"/>
          <w:color w:val="000000" w:themeColor="text1"/>
        </w:rPr>
        <w:t xml:space="preserve"> Grupe navedena u prethodnom stavku adresirana na Revizorsko društvo </w:t>
      </w:r>
      <w:r w:rsidRPr="00944B96">
        <w:rPr>
          <w:rFonts w:ascii="Times New Roman" w:hAnsi="Times New Roman"/>
          <w:color w:val="000000" w:themeColor="text1"/>
        </w:rPr>
        <w:t xml:space="preserve">te da su </w:t>
      </w:r>
      <w:r w:rsidR="00253F79" w:rsidRPr="00944B96">
        <w:rPr>
          <w:rFonts w:ascii="Times New Roman" w:hAnsi="Times New Roman"/>
          <w:color w:val="000000" w:themeColor="text1"/>
        </w:rPr>
        <w:t xml:space="preserve">zajedno s konsolidacijskim izvještajnim paketima </w:t>
      </w:r>
      <w:r w:rsidRPr="00944B96">
        <w:rPr>
          <w:rFonts w:ascii="Times New Roman" w:hAnsi="Times New Roman"/>
          <w:color w:val="000000" w:themeColor="text1"/>
        </w:rPr>
        <w:t>pravodobno</w:t>
      </w:r>
      <w:r w:rsidR="007E0275" w:rsidRPr="00944B96">
        <w:rPr>
          <w:rFonts w:ascii="Times New Roman" w:hAnsi="Times New Roman"/>
          <w:color w:val="000000" w:themeColor="text1"/>
        </w:rPr>
        <w:t xml:space="preserve"> dostavljena Revizorskom društvu u roku, obliku i sadržaju koji odredi Revizorsko društvo,</w:t>
      </w:r>
    </w:p>
    <w:p w14:paraId="7C3A504C" w14:textId="7EB2EE63" w:rsidR="00AA22FE" w:rsidRPr="00944B96" w:rsidRDefault="007E0275" w:rsidP="001249EF">
      <w:pPr>
        <w:pStyle w:val="ListParagraph"/>
        <w:numPr>
          <w:ilvl w:val="0"/>
          <w:numId w:val="23"/>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Revizorskom</w:t>
      </w:r>
      <w:r w:rsidR="00CE3821" w:rsidRPr="00944B96">
        <w:rPr>
          <w:rFonts w:ascii="Times New Roman" w:hAnsi="Times New Roman"/>
          <w:color w:val="000000" w:themeColor="text1"/>
        </w:rPr>
        <w:t xml:space="preserve"> društv</w:t>
      </w:r>
      <w:r w:rsidRPr="00944B96">
        <w:rPr>
          <w:rFonts w:ascii="Times New Roman" w:hAnsi="Times New Roman"/>
          <w:color w:val="000000" w:themeColor="text1"/>
        </w:rPr>
        <w:t>u</w:t>
      </w:r>
      <w:r w:rsidR="00562F0B" w:rsidRPr="00944B96">
        <w:rPr>
          <w:rFonts w:ascii="Times New Roman" w:hAnsi="Times New Roman"/>
          <w:color w:val="000000" w:themeColor="text1"/>
        </w:rPr>
        <w:t xml:space="preserve"> </w:t>
      </w:r>
      <w:r w:rsidR="00CE3821" w:rsidRPr="00944B96">
        <w:rPr>
          <w:rFonts w:ascii="Times New Roman" w:hAnsi="Times New Roman"/>
          <w:color w:val="000000" w:themeColor="text1"/>
        </w:rPr>
        <w:t>uvid u radnu dokumentaciju revizorskih društava</w:t>
      </w:r>
      <w:r w:rsidR="001970D7" w:rsidRPr="00944B96">
        <w:rPr>
          <w:rFonts w:ascii="Times New Roman" w:hAnsi="Times New Roman"/>
          <w:color w:val="000000" w:themeColor="text1"/>
        </w:rPr>
        <w:t xml:space="preserve"> iz stav</w:t>
      </w:r>
      <w:r w:rsidR="00887FA3" w:rsidRPr="00944B96">
        <w:rPr>
          <w:rFonts w:ascii="Times New Roman" w:hAnsi="Times New Roman"/>
          <w:color w:val="000000" w:themeColor="text1"/>
        </w:rPr>
        <w:t>k</w:t>
      </w:r>
      <w:r w:rsidR="001970D7" w:rsidRPr="00944B96">
        <w:rPr>
          <w:rFonts w:ascii="Times New Roman" w:hAnsi="Times New Roman"/>
          <w:color w:val="000000" w:themeColor="text1"/>
        </w:rPr>
        <w:t>a</w:t>
      </w:r>
      <w:r w:rsidR="00887FA3" w:rsidRPr="00944B96">
        <w:rPr>
          <w:rFonts w:ascii="Times New Roman" w:hAnsi="Times New Roman"/>
          <w:color w:val="000000" w:themeColor="text1"/>
        </w:rPr>
        <w:t xml:space="preserve"> </w:t>
      </w:r>
      <w:r w:rsidR="00911CA7" w:rsidRPr="00944B96">
        <w:rPr>
          <w:rFonts w:ascii="Times New Roman" w:hAnsi="Times New Roman"/>
          <w:color w:val="000000" w:themeColor="text1"/>
        </w:rPr>
        <w:t>5</w:t>
      </w:r>
      <w:r w:rsidR="00887FA3" w:rsidRPr="00944B96">
        <w:rPr>
          <w:rFonts w:ascii="Times New Roman" w:hAnsi="Times New Roman"/>
          <w:color w:val="000000" w:themeColor="text1"/>
        </w:rPr>
        <w:t>. ovog članka</w:t>
      </w:r>
      <w:r w:rsidR="001970D7" w:rsidRPr="00944B96">
        <w:rPr>
          <w:rFonts w:ascii="Times New Roman" w:hAnsi="Times New Roman"/>
          <w:color w:val="000000" w:themeColor="text1"/>
        </w:rPr>
        <w:t>,</w:t>
      </w:r>
      <w:r w:rsidR="00887FA3" w:rsidRPr="00944B96">
        <w:rPr>
          <w:rFonts w:ascii="Times New Roman" w:hAnsi="Times New Roman"/>
          <w:color w:val="000000" w:themeColor="text1"/>
        </w:rPr>
        <w:t xml:space="preserve"> kao i</w:t>
      </w:r>
      <w:r w:rsidR="00E80BFA" w:rsidRPr="00944B96">
        <w:rPr>
          <w:rFonts w:ascii="Times New Roman" w:hAnsi="Times New Roman"/>
          <w:color w:val="000000" w:themeColor="text1"/>
        </w:rPr>
        <w:t xml:space="preserve"> komunikaciju</w:t>
      </w:r>
      <w:r w:rsidR="00CE3821" w:rsidRPr="00944B96">
        <w:rPr>
          <w:rFonts w:ascii="Times New Roman" w:hAnsi="Times New Roman"/>
          <w:color w:val="000000" w:themeColor="text1"/>
        </w:rPr>
        <w:t xml:space="preserve"> sa članovima njihovih revizijskih timova</w:t>
      </w:r>
      <w:r w:rsidR="00887FA3" w:rsidRPr="00944B96">
        <w:rPr>
          <w:rFonts w:ascii="Times New Roman" w:hAnsi="Times New Roman"/>
          <w:color w:val="000000" w:themeColor="text1"/>
        </w:rPr>
        <w:t>,</w:t>
      </w:r>
    </w:p>
    <w:p w14:paraId="3170595B" w14:textId="6F85E78B" w:rsidR="00DE7F80" w:rsidRPr="00944B96" w:rsidRDefault="00DE7F80" w:rsidP="001249EF">
      <w:pPr>
        <w:pStyle w:val="ListParagraph"/>
        <w:numPr>
          <w:ilvl w:val="0"/>
          <w:numId w:val="23"/>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lastRenderedPageBreak/>
        <w:t>da revizorska društva iz stavka 5. ovog članka na zahtjev Revizorskog društva dostave ili omoguće uvid u drugu dokumentaciju u rokovima, obliku, sadržaju i kvaliteti koju odredi Revizorsko društvo, a koja je potrebna za obavljanje revizije Grupe,</w:t>
      </w:r>
    </w:p>
    <w:p w14:paraId="36272743" w14:textId="724DF739" w:rsidR="005A6077" w:rsidRPr="00944B96" w:rsidRDefault="00E80BFA" w:rsidP="001249EF">
      <w:pPr>
        <w:pStyle w:val="ListParagraph"/>
        <w:numPr>
          <w:ilvl w:val="0"/>
          <w:numId w:val="23"/>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da</w:t>
      </w:r>
      <w:r w:rsidR="007E0275" w:rsidRPr="00944B96">
        <w:rPr>
          <w:rFonts w:ascii="Times New Roman" w:hAnsi="Times New Roman"/>
          <w:color w:val="000000" w:themeColor="text1"/>
        </w:rPr>
        <w:t xml:space="preserve"> </w:t>
      </w:r>
      <w:r w:rsidR="001970D7" w:rsidRPr="00944B96">
        <w:rPr>
          <w:rFonts w:ascii="Times New Roman" w:hAnsi="Times New Roman"/>
          <w:color w:val="000000" w:themeColor="text1"/>
        </w:rPr>
        <w:t>r</w:t>
      </w:r>
      <w:r w:rsidR="00D62930" w:rsidRPr="00944B96">
        <w:rPr>
          <w:rFonts w:ascii="Times New Roman" w:hAnsi="Times New Roman"/>
          <w:color w:val="000000" w:themeColor="text1"/>
        </w:rPr>
        <w:t>evizor</w:t>
      </w:r>
      <w:r w:rsidRPr="00944B96">
        <w:rPr>
          <w:rFonts w:ascii="Times New Roman" w:hAnsi="Times New Roman"/>
          <w:color w:val="000000" w:themeColor="text1"/>
        </w:rPr>
        <w:t>ska društva iz stavka 5</w:t>
      </w:r>
      <w:r w:rsidR="00887FA3" w:rsidRPr="00944B96">
        <w:rPr>
          <w:rFonts w:ascii="Times New Roman" w:hAnsi="Times New Roman"/>
          <w:color w:val="000000" w:themeColor="text1"/>
        </w:rPr>
        <w:t>. ovog članka pravovremeno</w:t>
      </w:r>
      <w:r w:rsidR="00D62930" w:rsidRPr="00944B96">
        <w:rPr>
          <w:rFonts w:ascii="Times New Roman" w:hAnsi="Times New Roman"/>
          <w:color w:val="000000" w:themeColor="text1"/>
        </w:rPr>
        <w:t xml:space="preserve"> </w:t>
      </w:r>
      <w:r w:rsidR="00911CA7" w:rsidRPr="00944B96">
        <w:rPr>
          <w:rFonts w:ascii="Times New Roman" w:hAnsi="Times New Roman"/>
          <w:color w:val="000000" w:themeColor="text1"/>
        </w:rPr>
        <w:t xml:space="preserve">obavijeste </w:t>
      </w:r>
      <w:r w:rsidR="00D62930" w:rsidRPr="00944B96">
        <w:rPr>
          <w:rFonts w:ascii="Times New Roman" w:hAnsi="Times New Roman"/>
          <w:color w:val="000000" w:themeColor="text1"/>
        </w:rPr>
        <w:t>Revizorsko društvo o značajnim okolnostima i/ili nalazi</w:t>
      </w:r>
      <w:r w:rsidR="002A0338" w:rsidRPr="00944B96">
        <w:rPr>
          <w:rFonts w:ascii="Times New Roman" w:hAnsi="Times New Roman"/>
          <w:color w:val="000000" w:themeColor="text1"/>
        </w:rPr>
        <w:t xml:space="preserve">ma koji mogu imati utjecaj na </w:t>
      </w:r>
      <w:r w:rsidRPr="00944B96">
        <w:rPr>
          <w:rFonts w:ascii="Times New Roman" w:hAnsi="Times New Roman"/>
          <w:color w:val="000000" w:themeColor="text1"/>
        </w:rPr>
        <w:t xml:space="preserve">njihovo </w:t>
      </w:r>
      <w:r w:rsidR="002A0338" w:rsidRPr="00944B96">
        <w:rPr>
          <w:rFonts w:ascii="Times New Roman" w:hAnsi="Times New Roman"/>
          <w:color w:val="000000" w:themeColor="text1"/>
        </w:rPr>
        <w:t>revizorsko izvješće.</w:t>
      </w:r>
    </w:p>
    <w:p w14:paraId="20786D57" w14:textId="72DF9122" w:rsidR="005A6077" w:rsidRPr="00944B96" w:rsidRDefault="00C20314" w:rsidP="00C20314">
      <w:pPr>
        <w:pStyle w:val="ListParagraph"/>
        <w:spacing w:after="0" w:line="360" w:lineRule="auto"/>
        <w:ind w:left="0"/>
        <w:jc w:val="both"/>
        <w:rPr>
          <w:rFonts w:ascii="Times New Roman" w:hAnsi="Times New Roman"/>
          <w:color w:val="000000" w:themeColor="text1"/>
        </w:rPr>
      </w:pPr>
      <w:r w:rsidRPr="00944B96">
        <w:rPr>
          <w:rFonts w:ascii="Times New Roman" w:hAnsi="Times New Roman"/>
          <w:color w:val="000000" w:themeColor="text1"/>
        </w:rPr>
        <w:t>(</w:t>
      </w:r>
      <w:r w:rsidR="00FC37D4" w:rsidRPr="00944B96">
        <w:rPr>
          <w:rFonts w:ascii="Times New Roman" w:hAnsi="Times New Roman"/>
          <w:color w:val="000000" w:themeColor="text1"/>
        </w:rPr>
        <w:t>7</w:t>
      </w:r>
      <w:r w:rsidR="005A6077" w:rsidRPr="00944B96">
        <w:rPr>
          <w:rFonts w:ascii="Times New Roman" w:hAnsi="Times New Roman"/>
          <w:color w:val="000000" w:themeColor="text1"/>
        </w:rPr>
        <w:t xml:space="preserve">) </w:t>
      </w:r>
      <w:r w:rsidR="00774368" w:rsidRPr="00944B96">
        <w:rPr>
          <w:rFonts w:ascii="Times New Roman" w:hAnsi="Times New Roman"/>
          <w:color w:val="000000" w:themeColor="text1"/>
        </w:rPr>
        <w:t xml:space="preserve">Matično društvo i drugi članovi Grupe iz </w:t>
      </w:r>
      <w:r w:rsidR="00EE1209" w:rsidRPr="00944B96">
        <w:rPr>
          <w:rFonts w:ascii="Times New Roman" w:hAnsi="Times New Roman"/>
          <w:color w:val="000000" w:themeColor="text1"/>
        </w:rPr>
        <w:t>stavka 5. ovog članka</w:t>
      </w:r>
      <w:r w:rsidR="00774368" w:rsidRPr="00944B96">
        <w:rPr>
          <w:rFonts w:ascii="Times New Roman" w:hAnsi="Times New Roman"/>
          <w:color w:val="000000" w:themeColor="text1"/>
        </w:rPr>
        <w:t xml:space="preserve"> snose naknade i troškove </w:t>
      </w:r>
      <w:r w:rsidR="00911CA7" w:rsidRPr="00944B96">
        <w:rPr>
          <w:rFonts w:ascii="Times New Roman" w:hAnsi="Times New Roman"/>
          <w:color w:val="000000" w:themeColor="text1"/>
        </w:rPr>
        <w:t xml:space="preserve">za </w:t>
      </w:r>
      <w:r w:rsidR="00774368" w:rsidRPr="00944B96">
        <w:rPr>
          <w:rFonts w:ascii="Times New Roman" w:hAnsi="Times New Roman"/>
          <w:color w:val="000000" w:themeColor="text1"/>
        </w:rPr>
        <w:t>poslov</w:t>
      </w:r>
      <w:r w:rsidR="00911CA7" w:rsidRPr="00944B96">
        <w:rPr>
          <w:rFonts w:ascii="Times New Roman" w:hAnsi="Times New Roman"/>
          <w:color w:val="000000" w:themeColor="text1"/>
        </w:rPr>
        <w:t>e</w:t>
      </w:r>
      <w:r w:rsidR="00774368" w:rsidRPr="00944B96">
        <w:rPr>
          <w:rFonts w:ascii="Times New Roman" w:hAnsi="Times New Roman"/>
          <w:color w:val="000000" w:themeColor="text1"/>
        </w:rPr>
        <w:t xml:space="preserve"> iz istog </w:t>
      </w:r>
      <w:r w:rsidR="00EE1209" w:rsidRPr="00944B96">
        <w:rPr>
          <w:rFonts w:ascii="Times New Roman" w:hAnsi="Times New Roman"/>
          <w:color w:val="000000" w:themeColor="text1"/>
        </w:rPr>
        <w:t>stavka</w:t>
      </w:r>
      <w:r w:rsidR="00774368" w:rsidRPr="00944B96">
        <w:rPr>
          <w:rFonts w:ascii="Times New Roman" w:hAnsi="Times New Roman"/>
          <w:color w:val="000000" w:themeColor="text1"/>
        </w:rPr>
        <w:t>.</w:t>
      </w:r>
    </w:p>
    <w:p w14:paraId="21D4732B" w14:textId="01A000DE" w:rsidR="00FC37D4" w:rsidRPr="00944B96" w:rsidRDefault="00774368" w:rsidP="00C20314">
      <w:pPr>
        <w:pStyle w:val="ListParagraph"/>
        <w:spacing w:after="0" w:line="360" w:lineRule="auto"/>
        <w:ind w:left="0"/>
        <w:jc w:val="both"/>
        <w:rPr>
          <w:rFonts w:ascii="Times New Roman" w:hAnsi="Times New Roman"/>
          <w:color w:val="000000" w:themeColor="text1"/>
        </w:rPr>
      </w:pPr>
      <w:r w:rsidRPr="00944B96">
        <w:rPr>
          <w:rFonts w:ascii="Times New Roman" w:hAnsi="Times New Roman"/>
          <w:color w:val="000000" w:themeColor="text1"/>
        </w:rPr>
        <w:t>(</w:t>
      </w:r>
      <w:r w:rsidR="00FC37D4" w:rsidRPr="00944B96">
        <w:rPr>
          <w:rFonts w:ascii="Times New Roman" w:hAnsi="Times New Roman"/>
          <w:color w:val="000000" w:themeColor="text1"/>
        </w:rPr>
        <w:t>8)</w:t>
      </w:r>
      <w:r w:rsidRPr="00944B96">
        <w:rPr>
          <w:rFonts w:ascii="Times New Roman" w:hAnsi="Times New Roman"/>
          <w:color w:val="000000" w:themeColor="text1"/>
        </w:rPr>
        <w:t xml:space="preserve"> Revizorsko društvo ne odgovara za</w:t>
      </w:r>
      <w:r w:rsidR="00F178B3" w:rsidRPr="00944B96">
        <w:rPr>
          <w:rFonts w:ascii="Times New Roman" w:hAnsi="Times New Roman"/>
          <w:color w:val="000000" w:themeColor="text1"/>
        </w:rPr>
        <w:t>:</w:t>
      </w:r>
    </w:p>
    <w:p w14:paraId="6F3E6789" w14:textId="1BFEA107" w:rsidR="00AA22FE" w:rsidRPr="00944B96" w:rsidRDefault="00F178B3" w:rsidP="001249EF">
      <w:pPr>
        <w:pStyle w:val="ListParagraph"/>
        <w:numPr>
          <w:ilvl w:val="0"/>
          <w:numId w:val="24"/>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 xml:space="preserve">izbor revizorskih društava iz članka </w:t>
      </w:r>
      <w:r w:rsidR="00E80BFA" w:rsidRPr="00944B96">
        <w:rPr>
          <w:rFonts w:ascii="Times New Roman" w:hAnsi="Times New Roman"/>
          <w:color w:val="000000" w:themeColor="text1"/>
        </w:rPr>
        <w:t>5</w:t>
      </w:r>
      <w:r w:rsidRPr="00944B96">
        <w:rPr>
          <w:rFonts w:ascii="Times New Roman" w:hAnsi="Times New Roman"/>
          <w:color w:val="000000" w:themeColor="text1"/>
        </w:rPr>
        <w:t>. ovog Ugovora</w:t>
      </w:r>
      <w:r w:rsidR="00E80BFA" w:rsidRPr="00944B96">
        <w:rPr>
          <w:rFonts w:ascii="Times New Roman" w:hAnsi="Times New Roman"/>
          <w:color w:val="000000" w:themeColor="text1"/>
        </w:rPr>
        <w:t>,</w:t>
      </w:r>
    </w:p>
    <w:p w14:paraId="751EDC12" w14:textId="1291C0C1" w:rsidR="00AA22FE" w:rsidRPr="00944B96" w:rsidRDefault="00774368" w:rsidP="001249EF">
      <w:pPr>
        <w:pStyle w:val="ListParagraph"/>
        <w:numPr>
          <w:ilvl w:val="0"/>
          <w:numId w:val="24"/>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 xml:space="preserve">opseg, kvalitetu i dinamiku poslova koje će </w:t>
      </w:r>
      <w:r w:rsidR="00E80BFA" w:rsidRPr="00944B96">
        <w:rPr>
          <w:rFonts w:ascii="Times New Roman" w:hAnsi="Times New Roman"/>
          <w:color w:val="000000" w:themeColor="text1"/>
        </w:rPr>
        <w:t>obaviti revizorska društva iz stavka 5. ovog Ugovora,</w:t>
      </w:r>
    </w:p>
    <w:p w14:paraId="49C24DA2" w14:textId="7C9C770A" w:rsidR="00774368" w:rsidRPr="00944B96" w:rsidRDefault="00F178B3" w:rsidP="001249EF">
      <w:pPr>
        <w:pStyle w:val="ListParagraph"/>
        <w:numPr>
          <w:ilvl w:val="0"/>
          <w:numId w:val="24"/>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 xml:space="preserve">za štetne posljedice koje </w:t>
      </w:r>
      <w:r w:rsidR="00E80BFA" w:rsidRPr="00944B96">
        <w:rPr>
          <w:rFonts w:ascii="Times New Roman" w:hAnsi="Times New Roman"/>
          <w:color w:val="000000" w:themeColor="text1"/>
        </w:rPr>
        <w:t>M</w:t>
      </w:r>
      <w:r w:rsidRPr="00944B96">
        <w:rPr>
          <w:rFonts w:ascii="Times New Roman" w:hAnsi="Times New Roman"/>
          <w:color w:val="000000" w:themeColor="text1"/>
        </w:rPr>
        <w:t xml:space="preserve">atičnom društvu </w:t>
      </w:r>
      <w:r w:rsidR="007F6ADD" w:rsidRPr="00944B96">
        <w:rPr>
          <w:rFonts w:ascii="Times New Roman" w:hAnsi="Times New Roman"/>
          <w:color w:val="000000" w:themeColor="text1"/>
        </w:rPr>
        <w:t>nastanu</w:t>
      </w:r>
      <w:r w:rsidRPr="00944B96">
        <w:rPr>
          <w:rFonts w:ascii="Times New Roman" w:hAnsi="Times New Roman"/>
          <w:color w:val="000000" w:themeColor="text1"/>
        </w:rPr>
        <w:t xml:space="preserve"> zbog </w:t>
      </w:r>
      <w:r w:rsidR="00E80BFA" w:rsidRPr="00944B96">
        <w:rPr>
          <w:rFonts w:ascii="Times New Roman" w:hAnsi="Times New Roman"/>
          <w:color w:val="000000" w:themeColor="text1"/>
        </w:rPr>
        <w:t>nedostataka koji se tiču</w:t>
      </w:r>
      <w:r w:rsidR="007F6ADD" w:rsidRPr="00944B96">
        <w:rPr>
          <w:rFonts w:ascii="Times New Roman" w:hAnsi="Times New Roman"/>
          <w:color w:val="000000" w:themeColor="text1"/>
        </w:rPr>
        <w:t xml:space="preserve"> opsega, kvalitete ili dinamike poslova</w:t>
      </w:r>
      <w:r w:rsidR="00E80BFA" w:rsidRPr="00944B96">
        <w:rPr>
          <w:rFonts w:ascii="Times New Roman" w:hAnsi="Times New Roman"/>
          <w:color w:val="000000" w:themeColor="text1"/>
        </w:rPr>
        <w:t xml:space="preserve"> iz stavka 5. ovog članka, </w:t>
      </w:r>
      <w:r w:rsidR="007F6ADD" w:rsidRPr="00944B96">
        <w:rPr>
          <w:rFonts w:ascii="Times New Roman" w:hAnsi="Times New Roman"/>
          <w:color w:val="000000" w:themeColor="text1"/>
        </w:rPr>
        <w:t>na reviziju iz članka 1. ovog Ugovora.</w:t>
      </w:r>
    </w:p>
    <w:p w14:paraId="6BE90A07" w14:textId="67871329" w:rsidR="005458A3" w:rsidRPr="00944B96" w:rsidRDefault="005458A3" w:rsidP="00C20314">
      <w:pPr>
        <w:pStyle w:val="ListParagraph"/>
        <w:spacing w:after="0" w:line="360" w:lineRule="auto"/>
        <w:ind w:left="0"/>
        <w:jc w:val="both"/>
        <w:rPr>
          <w:rFonts w:ascii="Times New Roman" w:hAnsi="Times New Roman"/>
          <w:color w:val="000000"/>
          <w:shd w:val="clear" w:color="auto" w:fill="FFFFFF"/>
        </w:rPr>
      </w:pPr>
      <w:r w:rsidRPr="00944B96">
        <w:rPr>
          <w:rFonts w:ascii="Times New Roman" w:hAnsi="Times New Roman"/>
          <w:color w:val="000000" w:themeColor="text1"/>
          <w:shd w:val="clear" w:color="auto" w:fill="FFFFFF"/>
        </w:rPr>
        <w:t>(</w:t>
      </w:r>
      <w:r w:rsidR="00FC37D4" w:rsidRPr="00944B96">
        <w:rPr>
          <w:rFonts w:ascii="Times New Roman" w:hAnsi="Times New Roman"/>
          <w:color w:val="000000" w:themeColor="text1"/>
          <w:shd w:val="clear" w:color="auto" w:fill="FFFFFF"/>
        </w:rPr>
        <w:t>9</w:t>
      </w:r>
      <w:r w:rsidRPr="00944B96">
        <w:rPr>
          <w:rFonts w:ascii="Times New Roman" w:hAnsi="Times New Roman"/>
          <w:color w:val="000000" w:themeColor="text1"/>
          <w:shd w:val="clear" w:color="auto" w:fill="FFFFFF"/>
        </w:rPr>
        <w:t xml:space="preserve">) Osim usluge iz stavka 1. i 3. ovog članka Revizorsko društvo se obvezuje </w:t>
      </w:r>
      <w:r w:rsidRPr="00944B96">
        <w:rPr>
          <w:rFonts w:ascii="Times New Roman" w:hAnsi="Times New Roman"/>
          <w:color w:val="000000"/>
          <w:shd w:val="clear" w:color="auto" w:fill="FFFFFF"/>
        </w:rPr>
        <w:t>obaviti i sljedeće usluge (navesti opis dodatnih usluga)</w:t>
      </w:r>
      <w:r w:rsidRPr="00944B96">
        <w:rPr>
          <w:rStyle w:val="FootnoteReference"/>
          <w:rFonts w:ascii="Times New Roman" w:hAnsi="Times New Roman"/>
          <w:color w:val="000000"/>
          <w:shd w:val="clear" w:color="auto" w:fill="FFFFFF"/>
        </w:rPr>
        <w:footnoteReference w:id="7"/>
      </w:r>
      <w:r w:rsidRPr="00944B96">
        <w:rPr>
          <w:rFonts w:ascii="Times New Roman" w:hAnsi="Times New Roman"/>
          <w:color w:val="000000"/>
          <w:shd w:val="clear" w:color="auto" w:fill="FFFFFF"/>
        </w:rPr>
        <w:t>:</w:t>
      </w:r>
    </w:p>
    <w:p w14:paraId="43DD7C68" w14:textId="77777777" w:rsidR="00AA22FE" w:rsidRPr="00944B96" w:rsidRDefault="00AA22FE" w:rsidP="000F0209">
      <w:pPr>
        <w:pStyle w:val="ListParagraph"/>
        <w:numPr>
          <w:ilvl w:val="0"/>
          <w:numId w:val="11"/>
        </w:numPr>
        <w:spacing w:after="0" w:line="360" w:lineRule="auto"/>
        <w:jc w:val="both"/>
        <w:rPr>
          <w:rFonts w:ascii="Times New Roman" w:hAnsi="Times New Roman"/>
          <w:color w:val="000000"/>
          <w:shd w:val="clear" w:color="auto" w:fill="FFFFFF"/>
        </w:rPr>
      </w:pPr>
    </w:p>
    <w:p w14:paraId="3D225847" w14:textId="37EE8D49" w:rsidR="005458A3" w:rsidRPr="00944B96" w:rsidRDefault="005458A3" w:rsidP="001249EF">
      <w:pPr>
        <w:pStyle w:val="ListParagraph"/>
        <w:numPr>
          <w:ilvl w:val="0"/>
          <w:numId w:val="11"/>
        </w:numPr>
        <w:spacing w:after="0" w:line="360" w:lineRule="auto"/>
        <w:jc w:val="both"/>
        <w:rPr>
          <w:rFonts w:ascii="Times New Roman" w:hAnsi="Times New Roman"/>
          <w:shd w:val="clear" w:color="auto" w:fill="FFFFFF"/>
        </w:rPr>
      </w:pPr>
    </w:p>
    <w:p w14:paraId="0CC7CE96" w14:textId="4FC3EBD3" w:rsidR="00C20314" w:rsidRPr="00944B96" w:rsidRDefault="001D2694" w:rsidP="00662555">
      <w:pPr>
        <w:spacing w:after="0" w:line="360" w:lineRule="auto"/>
        <w:rPr>
          <w:rFonts w:ascii="Times New Roman" w:hAnsi="Times New Roman"/>
        </w:rPr>
      </w:pPr>
      <w:r w:rsidRPr="00944B96">
        <w:rPr>
          <w:rFonts w:ascii="Times New Roman" w:hAnsi="Times New Roman"/>
          <w:color w:val="000000" w:themeColor="text1"/>
          <w:shd w:val="clear" w:color="auto" w:fill="FFFFFF"/>
        </w:rPr>
        <w:t>(10) Vremenski plan obavljanja revizijskih postupaka po fazama priložen je kao Prilog br. xxx ovom Ugovoru i čini njegov sastavni dio.)</w:t>
      </w:r>
      <w:r w:rsidRPr="00944B96">
        <w:rPr>
          <w:rStyle w:val="FootnoteReference"/>
          <w:rFonts w:ascii="Times New Roman" w:hAnsi="Times New Roman"/>
          <w:color w:val="000000" w:themeColor="text1"/>
          <w:shd w:val="clear" w:color="auto" w:fill="FFFFFF"/>
        </w:rPr>
        <w:footnoteReference w:id="8"/>
      </w:r>
      <w:r w:rsidRPr="00944B96">
        <w:rPr>
          <w:rFonts w:ascii="Times New Roman" w:hAnsi="Times New Roman"/>
          <w:color w:val="000000" w:themeColor="text1"/>
          <w:shd w:val="clear" w:color="auto" w:fill="FFFFFF"/>
        </w:rPr>
        <w:t>.</w:t>
      </w:r>
    </w:p>
    <w:p w14:paraId="785A79FB" w14:textId="77777777" w:rsidR="001D2694" w:rsidRPr="00944B96" w:rsidRDefault="001D2694" w:rsidP="00C20314">
      <w:pPr>
        <w:spacing w:after="0" w:line="360" w:lineRule="auto"/>
        <w:jc w:val="center"/>
        <w:rPr>
          <w:rFonts w:ascii="Times New Roman" w:hAnsi="Times New Roman"/>
        </w:rPr>
      </w:pPr>
    </w:p>
    <w:p w14:paraId="42FAFD24" w14:textId="2FEF5CCC" w:rsidR="005458A3" w:rsidRPr="00944B96" w:rsidRDefault="005458A3" w:rsidP="00C20314">
      <w:pPr>
        <w:spacing w:after="0" w:line="360" w:lineRule="auto"/>
        <w:jc w:val="center"/>
        <w:rPr>
          <w:rFonts w:ascii="Times New Roman" w:hAnsi="Times New Roman"/>
        </w:rPr>
      </w:pPr>
      <w:r w:rsidRPr="00944B96">
        <w:rPr>
          <w:rFonts w:ascii="Times New Roman" w:hAnsi="Times New Roman"/>
        </w:rPr>
        <w:t>CILJ REVIZIJE I OBVEZE REVIZORSKOG DRUŠTVA</w:t>
      </w:r>
    </w:p>
    <w:p w14:paraId="31CE3362" w14:textId="37720A3E" w:rsidR="005458A3" w:rsidRPr="00944B96" w:rsidRDefault="005458A3" w:rsidP="00C20314">
      <w:pPr>
        <w:spacing w:after="0" w:line="360" w:lineRule="auto"/>
        <w:jc w:val="center"/>
        <w:rPr>
          <w:rFonts w:ascii="Times New Roman" w:hAnsi="Times New Roman"/>
        </w:rPr>
      </w:pPr>
      <w:r w:rsidRPr="00944B96">
        <w:rPr>
          <w:rFonts w:ascii="Times New Roman" w:hAnsi="Times New Roman"/>
        </w:rPr>
        <w:t>Članak 2.</w:t>
      </w:r>
    </w:p>
    <w:p w14:paraId="1B5FD891" w14:textId="341236DA" w:rsidR="007160A2" w:rsidRPr="00944B96" w:rsidRDefault="004E3928" w:rsidP="007160A2">
      <w:pPr>
        <w:spacing w:after="0" w:line="360" w:lineRule="auto"/>
        <w:jc w:val="both"/>
        <w:rPr>
          <w:rFonts w:ascii="Times New Roman" w:hAnsi="Times New Roman"/>
          <w:shd w:val="clear" w:color="auto" w:fill="FFFFFF"/>
        </w:rPr>
      </w:pPr>
      <w:r w:rsidRPr="00944B96">
        <w:rPr>
          <w:rFonts w:ascii="Times New Roman" w:hAnsi="Times New Roman"/>
        </w:rPr>
        <w:t>(1) Revizorsko društvo se obvezuje obaviti reviziju i druge poslove iz članka 1. ovog Ugovora sukladno</w:t>
      </w:r>
      <w:r w:rsidR="003E04E3" w:rsidRPr="00944B96">
        <w:rPr>
          <w:rFonts w:ascii="Times New Roman" w:hAnsi="Times New Roman"/>
        </w:rPr>
        <w:t xml:space="preserve"> Zakonu o reviziji,</w:t>
      </w:r>
      <w:r w:rsidRPr="00944B96">
        <w:rPr>
          <w:rFonts w:ascii="Times New Roman" w:hAnsi="Times New Roman"/>
        </w:rPr>
        <w:t xml:space="preserve"> Međunarodnim revizijskim standardima</w:t>
      </w:r>
      <w:r w:rsidR="003E04E3" w:rsidRPr="00944B96">
        <w:rPr>
          <w:rFonts w:ascii="Times New Roman" w:hAnsi="Times New Roman"/>
        </w:rPr>
        <w:t xml:space="preserve"> </w:t>
      </w:r>
      <w:r w:rsidR="003E04E3" w:rsidRPr="00944B96">
        <w:rPr>
          <w:rFonts w:ascii="Times New Roman" w:hAnsi="Times New Roman"/>
          <w:shd w:val="clear" w:color="auto" w:fill="FFFFFF"/>
        </w:rPr>
        <w:t>i</w:t>
      </w:r>
      <w:r w:rsidR="007160A2" w:rsidRPr="00944B96">
        <w:rPr>
          <w:rFonts w:ascii="Times New Roman" w:hAnsi="Times New Roman"/>
          <w:shd w:val="clear" w:color="auto" w:fill="FFFFFF"/>
        </w:rPr>
        <w:t xml:space="preserve"> drugim</w:t>
      </w:r>
      <w:r w:rsidR="003E04E3" w:rsidRPr="00944B96">
        <w:rPr>
          <w:rFonts w:ascii="Times New Roman" w:hAnsi="Times New Roman"/>
          <w:shd w:val="clear" w:color="auto" w:fill="FFFFFF"/>
        </w:rPr>
        <w:t xml:space="preserve"> primjenjivim</w:t>
      </w:r>
      <w:r w:rsidR="007160A2" w:rsidRPr="00944B96">
        <w:rPr>
          <w:rFonts w:ascii="Times New Roman" w:hAnsi="Times New Roman"/>
          <w:shd w:val="clear" w:color="auto" w:fill="FFFFFF"/>
        </w:rPr>
        <w:t xml:space="preserve"> propisima</w:t>
      </w:r>
      <w:r w:rsidR="002C5D1F" w:rsidRPr="00944B96">
        <w:rPr>
          <w:rFonts w:ascii="Times New Roman" w:hAnsi="Times New Roman"/>
          <w:shd w:val="clear" w:color="auto" w:fill="FFFFFF"/>
        </w:rPr>
        <w:t xml:space="preserve"> važećim na datum sklapanja ugovora</w:t>
      </w:r>
      <w:r w:rsidR="002C5D1F" w:rsidRPr="00944B96">
        <w:rPr>
          <w:rStyle w:val="FootnoteReference"/>
          <w:rFonts w:ascii="Times New Roman" w:hAnsi="Times New Roman"/>
          <w:shd w:val="clear" w:color="auto" w:fill="FFFFFF"/>
        </w:rPr>
        <w:footnoteReference w:id="9"/>
      </w:r>
      <w:r w:rsidR="002C5D1F" w:rsidRPr="00944B96">
        <w:rPr>
          <w:rFonts w:ascii="Times New Roman" w:hAnsi="Times New Roman"/>
          <w:shd w:val="clear" w:color="auto" w:fill="FFFFFF"/>
        </w:rPr>
        <w:t>.</w:t>
      </w:r>
    </w:p>
    <w:p w14:paraId="4E960041" w14:textId="1AF976C1"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4E3928" w:rsidRPr="00944B96">
        <w:rPr>
          <w:rFonts w:ascii="Times New Roman" w:hAnsi="Times New Roman"/>
        </w:rPr>
        <w:t>2</w:t>
      </w:r>
      <w:r w:rsidRPr="00944B96">
        <w:rPr>
          <w:rFonts w:ascii="Times New Roman" w:hAnsi="Times New Roman"/>
        </w:rPr>
        <w:t>) Cilj revizije je izraziti mišljenje prikazuju li konsolidirani financijski izvještaji Matičnog društva, u svim značajnim odrednicama, realno i objektivno</w:t>
      </w:r>
      <w:r w:rsidR="000754FD" w:rsidRPr="00944B96">
        <w:rPr>
          <w:rStyle w:val="FootnoteReference"/>
          <w:rFonts w:ascii="Times New Roman" w:hAnsi="Times New Roman"/>
        </w:rPr>
        <w:footnoteReference w:id="10"/>
      </w:r>
      <w:r w:rsidRPr="00944B96">
        <w:rPr>
          <w:rFonts w:ascii="Times New Roman" w:hAnsi="Times New Roman"/>
        </w:rPr>
        <w:t xml:space="preserve"> financijski položaj, uspješnost</w:t>
      </w:r>
      <w:r w:rsidR="003E04E3" w:rsidRPr="00944B96">
        <w:rPr>
          <w:rFonts w:ascii="Times New Roman" w:hAnsi="Times New Roman"/>
        </w:rPr>
        <w:t xml:space="preserve"> poslovanja</w:t>
      </w:r>
      <w:r w:rsidRPr="00944B96">
        <w:rPr>
          <w:rFonts w:ascii="Times New Roman" w:hAnsi="Times New Roman"/>
        </w:rPr>
        <w:t xml:space="preserve"> i novčane tokove Grupe</w:t>
      </w:r>
      <w:r w:rsidRPr="00944B96">
        <w:rPr>
          <w:rFonts w:ascii="Times New Roman" w:hAnsi="Times New Roman"/>
          <w:color w:val="FF0000"/>
        </w:rPr>
        <w:t xml:space="preserve"> </w:t>
      </w:r>
      <w:r w:rsidRPr="00944B96">
        <w:rPr>
          <w:rFonts w:ascii="Times New Roman" w:hAnsi="Times New Roman"/>
        </w:rPr>
        <w:t xml:space="preserve">u skladu s (navesti konkretan primjenjivi okvir financijskog izvještavanja: primjerice Međunarodni standardi financijskog izvještavanja (MSFI) koji su usvojeni i objavljeni u Europskoj uniji </w:t>
      </w:r>
      <w:r w:rsidRPr="00944B96">
        <w:rPr>
          <w:rFonts w:ascii="Times New Roman" w:hAnsi="Times New Roman"/>
        </w:rPr>
        <w:lastRenderedPageBreak/>
        <w:t xml:space="preserve">(EU), </w:t>
      </w:r>
      <w:r w:rsidR="002C5D1F" w:rsidRPr="00944B96">
        <w:rPr>
          <w:rFonts w:ascii="Times New Roman" w:hAnsi="Times New Roman"/>
          <w:shd w:val="clear" w:color="auto" w:fill="FFFFFF"/>
        </w:rPr>
        <w:t>okvir financijskog izvještavanja reguliran posebnim propisima koji uređuju poslovanje financijskih institucija ili drugi okviri financijskog izvještavanja</w:t>
      </w:r>
      <w:r w:rsidRPr="00944B96">
        <w:rPr>
          <w:rFonts w:ascii="Times New Roman" w:hAnsi="Times New Roman"/>
        </w:rPr>
        <w:t>.</w:t>
      </w:r>
    </w:p>
    <w:p w14:paraId="6B94ACA8" w14:textId="55AF00E3"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4E3928" w:rsidRPr="00944B96">
        <w:rPr>
          <w:rFonts w:ascii="Times New Roman" w:hAnsi="Times New Roman"/>
        </w:rPr>
        <w:t>3</w:t>
      </w:r>
      <w:r w:rsidRPr="00944B96">
        <w:rPr>
          <w:rFonts w:ascii="Times New Roman" w:hAnsi="Times New Roman"/>
        </w:rPr>
        <w:t>) Revizorsko društvo će planirati i obaviti reviziju s ciljem stjecanja razumnog uvjerenja o tome sadrže li konsolidirani financijski izvještaji značajne pogrešne navode. Revizija uključuje obavljanje revizijskih postupaka radi pribavljanja revizijskih dokaza o iznosima i objavljivanjima u konsolidiranim financijskim izvještajima. Revizorsko društvo će odabrati revizijske postupke na temelju svoje profesionalne prosudbe koja uključuje i ocjenu rizika značajnih pogrešnih navoda u konsolidiranim financijskim izvještajima, bez obzira jesu li nastali zbog prijevare ili pogreške. Revizija također uključuje ocjenjivanje primjerenosti korištenih računovodstvenih politika i razumnosti računovodstvenih procjena koje je obavila (su obavili) ____ (uprava, direktor i drugo) Matičnog društva, kao i ocjenu opće prezentacije konsolidiranih financijskih izvještaja.</w:t>
      </w:r>
    </w:p>
    <w:p w14:paraId="41B08A37" w14:textId="79B5D51A"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4E3928" w:rsidRPr="00944B96">
        <w:rPr>
          <w:rFonts w:ascii="Times New Roman" w:hAnsi="Times New Roman"/>
        </w:rPr>
        <w:t>4</w:t>
      </w:r>
      <w:r w:rsidRPr="00944B96">
        <w:rPr>
          <w:rFonts w:ascii="Times New Roman" w:hAnsi="Times New Roman"/>
        </w:rPr>
        <w:t>) U procjeni rizika Revizorsko društvo će razmotriti intern</w:t>
      </w:r>
      <w:r w:rsidR="000F0209" w:rsidRPr="00944B96">
        <w:rPr>
          <w:rFonts w:ascii="Times New Roman" w:hAnsi="Times New Roman"/>
        </w:rPr>
        <w:t>e</w:t>
      </w:r>
      <w:r w:rsidRPr="00944B96">
        <w:rPr>
          <w:rFonts w:ascii="Times New Roman" w:hAnsi="Times New Roman"/>
        </w:rPr>
        <w:t xml:space="preserve"> kontrol</w:t>
      </w:r>
      <w:r w:rsidR="000F0209" w:rsidRPr="00944B96">
        <w:rPr>
          <w:rFonts w:ascii="Times New Roman" w:hAnsi="Times New Roman"/>
        </w:rPr>
        <w:t>e</w:t>
      </w:r>
      <w:r w:rsidRPr="00944B96">
        <w:rPr>
          <w:rFonts w:ascii="Times New Roman" w:hAnsi="Times New Roman"/>
        </w:rPr>
        <w:t xml:space="preserve"> koj</w:t>
      </w:r>
      <w:r w:rsidR="000F0209" w:rsidRPr="00944B96">
        <w:rPr>
          <w:rFonts w:ascii="Times New Roman" w:hAnsi="Times New Roman"/>
        </w:rPr>
        <w:t>e</w:t>
      </w:r>
      <w:r w:rsidRPr="00944B96">
        <w:rPr>
          <w:rFonts w:ascii="Times New Roman" w:hAnsi="Times New Roman"/>
        </w:rPr>
        <w:t xml:space="preserve"> </w:t>
      </w:r>
      <w:r w:rsidR="000F0209" w:rsidRPr="00944B96">
        <w:rPr>
          <w:rFonts w:ascii="Times New Roman" w:hAnsi="Times New Roman"/>
        </w:rPr>
        <w:t>su</w:t>
      </w:r>
      <w:r w:rsidRPr="00944B96">
        <w:rPr>
          <w:rFonts w:ascii="Times New Roman" w:hAnsi="Times New Roman"/>
        </w:rPr>
        <w:t xml:space="preserve"> relevantn</w:t>
      </w:r>
      <w:r w:rsidR="000F0209" w:rsidRPr="00944B96">
        <w:rPr>
          <w:rFonts w:ascii="Times New Roman" w:hAnsi="Times New Roman"/>
        </w:rPr>
        <w:t xml:space="preserve">e </w:t>
      </w:r>
      <w:r w:rsidRPr="00944B96">
        <w:rPr>
          <w:rFonts w:ascii="Times New Roman" w:hAnsi="Times New Roman"/>
        </w:rPr>
        <w:t xml:space="preserve">za postupak pripreme i izrade konsolidiranih financijskih izvještaja u svrhu oblikovanja revizijskih postupaka koji su primjereni u danim okolnostima, </w:t>
      </w:r>
      <w:r w:rsidRPr="00944B96">
        <w:rPr>
          <w:rFonts w:ascii="Times New Roman" w:hAnsi="Times New Roman"/>
          <w:color w:val="000000"/>
        </w:rPr>
        <w:t>ali ne u svrhu izdavanja mišljenja o učinkovitosti intern</w:t>
      </w:r>
      <w:r w:rsidR="000F0209" w:rsidRPr="00944B96">
        <w:rPr>
          <w:rFonts w:ascii="Times New Roman" w:hAnsi="Times New Roman"/>
          <w:color w:val="000000"/>
        </w:rPr>
        <w:t>ih</w:t>
      </w:r>
      <w:r w:rsidRPr="00944B96">
        <w:rPr>
          <w:rFonts w:ascii="Times New Roman" w:hAnsi="Times New Roman"/>
          <w:color w:val="000000"/>
        </w:rPr>
        <w:t xml:space="preserve"> kontrol</w:t>
      </w:r>
      <w:r w:rsidR="000F0209" w:rsidRPr="00944B96">
        <w:rPr>
          <w:rFonts w:ascii="Times New Roman" w:hAnsi="Times New Roman"/>
          <w:color w:val="000000"/>
        </w:rPr>
        <w:t>a</w:t>
      </w:r>
      <w:r w:rsidRPr="00944B96">
        <w:rPr>
          <w:rFonts w:ascii="Times New Roman" w:hAnsi="Times New Roman"/>
          <w:color w:val="000000"/>
        </w:rPr>
        <w:t xml:space="preserve"> Matičnog društva</w:t>
      </w:r>
      <w:r w:rsidRPr="00944B96">
        <w:rPr>
          <w:rFonts w:ascii="Times New Roman" w:hAnsi="Times New Roman"/>
        </w:rPr>
        <w:t>. Međutim, Revizorsko društvo će pisano obavijestiti Matično društvo o svim značajnim nedostacima intern</w:t>
      </w:r>
      <w:r w:rsidR="000F0209" w:rsidRPr="00944B96">
        <w:rPr>
          <w:rFonts w:ascii="Times New Roman" w:hAnsi="Times New Roman"/>
        </w:rPr>
        <w:t>ih</w:t>
      </w:r>
      <w:r w:rsidRPr="00944B96">
        <w:rPr>
          <w:rFonts w:ascii="Times New Roman" w:hAnsi="Times New Roman"/>
        </w:rPr>
        <w:t xml:space="preserve"> kontrol</w:t>
      </w:r>
      <w:r w:rsidR="000F0209" w:rsidRPr="00944B96">
        <w:rPr>
          <w:rFonts w:ascii="Times New Roman" w:hAnsi="Times New Roman"/>
        </w:rPr>
        <w:t>a</w:t>
      </w:r>
      <w:r w:rsidRPr="00944B96">
        <w:rPr>
          <w:rFonts w:ascii="Times New Roman" w:hAnsi="Times New Roman"/>
        </w:rPr>
        <w:t xml:space="preserve"> koji su relevantni za reviziju konsolidiranih  financijskih izvještaja koji budu identificirani za vrijeme revizije.</w:t>
      </w:r>
    </w:p>
    <w:p w14:paraId="2CB32A16" w14:textId="4FBD2DFF" w:rsidR="005458A3" w:rsidRPr="00944B96" w:rsidRDefault="005458A3" w:rsidP="00C20314">
      <w:pPr>
        <w:spacing w:after="0" w:line="360" w:lineRule="auto"/>
        <w:jc w:val="both"/>
        <w:rPr>
          <w:rFonts w:ascii="Times New Roman" w:hAnsi="Times New Roman"/>
          <w:color w:val="000000"/>
        </w:rPr>
      </w:pPr>
      <w:r w:rsidRPr="00944B96">
        <w:rPr>
          <w:rFonts w:ascii="Times New Roman" w:hAnsi="Times New Roman"/>
          <w:color w:val="000000"/>
        </w:rPr>
        <w:t>(4) Revizorsko izvješće o konsolidiranim financijskim izvještajima ne obuhvaća ostale informacije, osim u razmjeru u kojem je to izričito navedeno u dijelu revizorskog izvješća.</w:t>
      </w:r>
    </w:p>
    <w:p w14:paraId="70625A1E" w14:textId="69FB3CEC" w:rsidR="005458A3" w:rsidRPr="00944B96" w:rsidRDefault="005458A3" w:rsidP="00C20314">
      <w:pPr>
        <w:spacing w:after="0" w:line="360" w:lineRule="auto"/>
        <w:jc w:val="both"/>
        <w:rPr>
          <w:rFonts w:ascii="Times New Roman" w:hAnsi="Times New Roman"/>
        </w:rPr>
      </w:pPr>
      <w:r w:rsidRPr="00944B96">
        <w:rPr>
          <w:rFonts w:ascii="Times New Roman" w:hAnsi="Times New Roman"/>
        </w:rPr>
        <w:t>(5) Zbog inherentnih ograničenja revizije zajedno s inherentnim ograničenjima intern</w:t>
      </w:r>
      <w:r w:rsidR="000F0209" w:rsidRPr="00944B96">
        <w:rPr>
          <w:rFonts w:ascii="Times New Roman" w:hAnsi="Times New Roman"/>
        </w:rPr>
        <w:t>ih</w:t>
      </w:r>
      <w:r w:rsidRPr="00944B96">
        <w:rPr>
          <w:rFonts w:ascii="Times New Roman" w:hAnsi="Times New Roman"/>
        </w:rPr>
        <w:t xml:space="preserve"> kontrol</w:t>
      </w:r>
      <w:r w:rsidR="000F0209" w:rsidRPr="00944B96">
        <w:rPr>
          <w:rFonts w:ascii="Times New Roman" w:hAnsi="Times New Roman"/>
        </w:rPr>
        <w:t>a</w:t>
      </w:r>
      <w:r w:rsidRPr="00944B96">
        <w:rPr>
          <w:rFonts w:ascii="Times New Roman" w:hAnsi="Times New Roman"/>
        </w:rPr>
        <w:t xml:space="preserve"> postoji neizbježni rizik da neki značajni pogrešni navodi mogu ostati neotkriveni iako je revizija uredno planirana i obavljena u skladu s </w:t>
      </w:r>
      <w:r w:rsidRPr="00944B96">
        <w:rPr>
          <w:rFonts w:ascii="Times New Roman" w:hAnsi="Times New Roman"/>
          <w:shd w:val="clear" w:color="auto" w:fill="FFFFFF"/>
        </w:rPr>
        <w:t>Međunarodnim revizijskim standardima i drugim relevantnim propisima koji uređuju područje revizije</w:t>
      </w:r>
      <w:r w:rsidRPr="00944B96">
        <w:rPr>
          <w:rFonts w:ascii="Times New Roman" w:hAnsi="Times New Roman"/>
        </w:rPr>
        <w:t>.</w:t>
      </w:r>
    </w:p>
    <w:p w14:paraId="08281FB9" w14:textId="2E6AE0B3" w:rsidR="005458A3" w:rsidRPr="00944B96" w:rsidRDefault="005458A3" w:rsidP="00C20314">
      <w:pPr>
        <w:spacing w:after="0" w:line="360" w:lineRule="auto"/>
        <w:jc w:val="both"/>
        <w:rPr>
          <w:rFonts w:ascii="Times New Roman" w:hAnsi="Times New Roman"/>
        </w:rPr>
      </w:pPr>
      <w:r w:rsidRPr="00944B96">
        <w:rPr>
          <w:rFonts w:ascii="Times New Roman" w:hAnsi="Times New Roman"/>
        </w:rPr>
        <w:t>(6) Revizorsko društvo će sastaviti i izdati revizorsko</w:t>
      </w:r>
      <w:r w:rsidR="007F7A02" w:rsidRPr="00944B96">
        <w:rPr>
          <w:rFonts w:ascii="Times New Roman" w:hAnsi="Times New Roman"/>
        </w:rPr>
        <w:t xml:space="preserve"> izvješće</w:t>
      </w:r>
      <w:r w:rsidRPr="00944B96">
        <w:rPr>
          <w:rFonts w:ascii="Times New Roman" w:hAnsi="Times New Roman"/>
        </w:rPr>
        <w:t xml:space="preserve"> sukladno propisima navedenim u stavku 1. ovog članka na hrvatskom jeziku te isto izvješće s priloženim konsolidiranim  financijskim izvještajima i ________ (navesti drugu dokumentaciju, primjerice, izvješće poslovodstva) dostaviti  Matičnom društvu u xxx primjeraka</w:t>
      </w:r>
      <w:r w:rsidR="007160A2" w:rsidRPr="00944B96">
        <w:rPr>
          <w:rStyle w:val="FootnoteReference"/>
          <w:rFonts w:ascii="Times New Roman" w:hAnsi="Times New Roman"/>
        </w:rPr>
        <w:footnoteReference w:id="11"/>
      </w:r>
      <w:r w:rsidRPr="00944B96">
        <w:rPr>
          <w:rFonts w:ascii="Times New Roman" w:hAnsi="Times New Roman"/>
        </w:rPr>
        <w:t>.</w:t>
      </w:r>
    </w:p>
    <w:p w14:paraId="0655A233" w14:textId="6E8F0F25" w:rsidR="005458A3" w:rsidRPr="00944B96" w:rsidRDefault="005458A3" w:rsidP="00C20314">
      <w:pPr>
        <w:spacing w:after="0" w:line="360" w:lineRule="auto"/>
        <w:jc w:val="both"/>
        <w:rPr>
          <w:rFonts w:ascii="Times New Roman" w:hAnsi="Times New Roman"/>
        </w:rPr>
      </w:pPr>
      <w:r w:rsidRPr="00944B96">
        <w:rPr>
          <w:rFonts w:ascii="Times New Roman" w:hAnsi="Times New Roman"/>
        </w:rPr>
        <w:t xml:space="preserve">Revizorsko društvo će dostaviti i dodatno izvješće revizijskom odboru te upravnom ili nadzornom odboru u skladu s </w:t>
      </w:r>
      <w:r w:rsidR="00EE1209" w:rsidRPr="00944B96">
        <w:rPr>
          <w:rFonts w:ascii="Times New Roman" w:hAnsi="Times New Roman"/>
        </w:rPr>
        <w:t>primjenjivim propisima</w:t>
      </w:r>
      <w:r w:rsidR="00B3594E" w:rsidRPr="00944B96">
        <w:rPr>
          <w:rFonts w:ascii="Times New Roman" w:hAnsi="Times New Roman"/>
        </w:rPr>
        <w:t xml:space="preserve"> (</w:t>
      </w:r>
      <w:r w:rsidR="00D86E49" w:rsidRPr="00944B96">
        <w:rPr>
          <w:rFonts w:ascii="Times New Roman" w:hAnsi="Times New Roman"/>
        </w:rPr>
        <w:t xml:space="preserve">npr. </w:t>
      </w:r>
      <w:r w:rsidRPr="00944B96">
        <w:rPr>
          <w:rFonts w:ascii="Times New Roman" w:hAnsi="Times New Roman"/>
        </w:rPr>
        <w:t>Uredb</w:t>
      </w:r>
      <w:r w:rsidR="00B3594E" w:rsidRPr="00944B96">
        <w:rPr>
          <w:rFonts w:ascii="Times New Roman" w:hAnsi="Times New Roman"/>
        </w:rPr>
        <w:t>a</w:t>
      </w:r>
      <w:r w:rsidRPr="00944B96">
        <w:rPr>
          <w:rFonts w:ascii="Times New Roman" w:hAnsi="Times New Roman"/>
        </w:rPr>
        <w:t xml:space="preserve"> EU br. 537/2014</w:t>
      </w:r>
      <w:r w:rsidR="00B3594E" w:rsidRPr="00944B96">
        <w:rPr>
          <w:rFonts w:ascii="Times New Roman" w:hAnsi="Times New Roman"/>
        </w:rPr>
        <w:t>)</w:t>
      </w:r>
      <w:r w:rsidRPr="00944B96">
        <w:rPr>
          <w:rFonts w:ascii="Times New Roman" w:hAnsi="Times New Roman"/>
        </w:rPr>
        <w:t xml:space="preserve">. </w:t>
      </w:r>
    </w:p>
    <w:p w14:paraId="1E3C3587" w14:textId="363F0C48" w:rsidR="005458A3" w:rsidRPr="00944B96" w:rsidRDefault="005458A3" w:rsidP="00C20314">
      <w:pPr>
        <w:spacing w:after="0" w:line="360" w:lineRule="auto"/>
        <w:jc w:val="both"/>
        <w:rPr>
          <w:rFonts w:ascii="Times New Roman" w:hAnsi="Times New Roman"/>
        </w:rPr>
      </w:pPr>
      <w:r w:rsidRPr="00944B96">
        <w:rPr>
          <w:rFonts w:ascii="Times New Roman" w:hAnsi="Times New Roman"/>
        </w:rPr>
        <w:t>(7) Obveze Revizorskog društva u svezi s dodatnim uslugama iz članka 1. ovog Ugovora su sljedeće</w:t>
      </w:r>
      <w:r w:rsidR="000754FD" w:rsidRPr="00944B96">
        <w:rPr>
          <w:rStyle w:val="FootnoteReference"/>
          <w:rFonts w:ascii="Times New Roman" w:hAnsi="Times New Roman"/>
        </w:rPr>
        <w:footnoteReference w:id="12"/>
      </w:r>
      <w:r w:rsidRPr="00944B96">
        <w:rPr>
          <w:rFonts w:ascii="Times New Roman" w:hAnsi="Times New Roman"/>
        </w:rPr>
        <w:t>:</w:t>
      </w:r>
    </w:p>
    <w:p w14:paraId="06DE3BF6" w14:textId="77777777" w:rsidR="005458A3" w:rsidRPr="00944B96" w:rsidRDefault="005458A3" w:rsidP="00C20314">
      <w:pPr>
        <w:pStyle w:val="ListParagraph"/>
        <w:numPr>
          <w:ilvl w:val="0"/>
          <w:numId w:val="12"/>
        </w:numPr>
        <w:spacing w:after="0" w:line="360" w:lineRule="auto"/>
        <w:rPr>
          <w:rFonts w:ascii="Times New Roman" w:hAnsi="Times New Roman"/>
        </w:rPr>
      </w:pPr>
    </w:p>
    <w:p w14:paraId="16AEFD86" w14:textId="77777777" w:rsidR="005458A3" w:rsidRPr="00944B96" w:rsidRDefault="005458A3" w:rsidP="00C20314">
      <w:pPr>
        <w:pStyle w:val="ListParagraph"/>
        <w:numPr>
          <w:ilvl w:val="0"/>
          <w:numId w:val="12"/>
        </w:numPr>
        <w:spacing w:after="0" w:line="360" w:lineRule="auto"/>
        <w:rPr>
          <w:rFonts w:ascii="Times New Roman" w:hAnsi="Times New Roman"/>
        </w:rPr>
      </w:pPr>
    </w:p>
    <w:p w14:paraId="48FBB023" w14:textId="6022B793" w:rsidR="001249EF" w:rsidRDefault="001249EF" w:rsidP="00C20314">
      <w:pPr>
        <w:spacing w:after="0" w:line="360" w:lineRule="auto"/>
        <w:jc w:val="center"/>
        <w:rPr>
          <w:rFonts w:ascii="Times New Roman" w:hAnsi="Times New Roman"/>
        </w:rPr>
      </w:pPr>
    </w:p>
    <w:p w14:paraId="2EE979B1" w14:textId="77777777" w:rsidR="006D48D2" w:rsidRPr="00944B96" w:rsidRDefault="006D48D2" w:rsidP="00C20314">
      <w:pPr>
        <w:spacing w:after="0" w:line="360" w:lineRule="auto"/>
        <w:jc w:val="center"/>
        <w:rPr>
          <w:rFonts w:ascii="Times New Roman" w:hAnsi="Times New Roman"/>
        </w:rPr>
      </w:pPr>
    </w:p>
    <w:p w14:paraId="18434489" w14:textId="35C1D65D" w:rsidR="005458A3" w:rsidRPr="00944B96" w:rsidRDefault="005458A3" w:rsidP="00C20314">
      <w:pPr>
        <w:spacing w:after="0" w:line="360" w:lineRule="auto"/>
        <w:jc w:val="center"/>
        <w:rPr>
          <w:rFonts w:ascii="Times New Roman" w:hAnsi="Times New Roman"/>
        </w:rPr>
      </w:pPr>
      <w:r w:rsidRPr="00944B96">
        <w:rPr>
          <w:rFonts w:ascii="Times New Roman" w:hAnsi="Times New Roman"/>
        </w:rPr>
        <w:lastRenderedPageBreak/>
        <w:t>OBVEZE MATIČNOG DRUŠTVA</w:t>
      </w:r>
    </w:p>
    <w:p w14:paraId="67A9019A" w14:textId="67149C23" w:rsidR="005458A3" w:rsidRPr="00944B96" w:rsidRDefault="005458A3" w:rsidP="00C20314">
      <w:pPr>
        <w:spacing w:after="0" w:line="360" w:lineRule="auto"/>
        <w:jc w:val="center"/>
        <w:rPr>
          <w:rFonts w:ascii="Times New Roman" w:hAnsi="Times New Roman"/>
        </w:rPr>
      </w:pPr>
      <w:r w:rsidRPr="00944B96">
        <w:rPr>
          <w:rFonts w:ascii="Times New Roman" w:hAnsi="Times New Roman"/>
        </w:rPr>
        <w:t>Članak 3.</w:t>
      </w:r>
    </w:p>
    <w:p w14:paraId="3DD0560A" w14:textId="39CF12DA" w:rsidR="00C20314" w:rsidRPr="00944B96" w:rsidRDefault="005458A3" w:rsidP="00BC7970">
      <w:pPr>
        <w:spacing w:after="0" w:line="360" w:lineRule="auto"/>
        <w:ind w:left="-142"/>
        <w:jc w:val="both"/>
        <w:rPr>
          <w:rFonts w:ascii="Times New Roman" w:hAnsi="Times New Roman"/>
        </w:rPr>
      </w:pPr>
      <w:r w:rsidRPr="00944B96">
        <w:rPr>
          <w:rFonts w:ascii="Times New Roman" w:hAnsi="Times New Roman"/>
        </w:rPr>
        <w:t>(1) (Uprava, direktor, direktori) Matičnog društva potvrđuju da razumiju i prihvaćaju svoju obvezu i odgovornost:</w:t>
      </w:r>
      <w:r w:rsidR="00C20314" w:rsidRPr="00944B96">
        <w:rPr>
          <w:rFonts w:ascii="Times New Roman" w:hAnsi="Times New Roman"/>
        </w:rPr>
        <w:t xml:space="preserve"> </w:t>
      </w:r>
    </w:p>
    <w:p w14:paraId="24746686" w14:textId="06330145" w:rsidR="00AA22FE" w:rsidRPr="00944B96" w:rsidRDefault="005458A3" w:rsidP="001249EF">
      <w:pPr>
        <w:pStyle w:val="ListParagraph"/>
        <w:numPr>
          <w:ilvl w:val="0"/>
          <w:numId w:val="25"/>
        </w:numPr>
        <w:spacing w:after="0" w:line="360" w:lineRule="auto"/>
        <w:jc w:val="both"/>
        <w:rPr>
          <w:rFonts w:ascii="Times New Roman" w:hAnsi="Times New Roman"/>
        </w:rPr>
      </w:pPr>
      <w:r w:rsidRPr="00944B96">
        <w:rPr>
          <w:rFonts w:ascii="Times New Roman" w:hAnsi="Times New Roman"/>
        </w:rPr>
        <w:t xml:space="preserve">za pripremu, izradu i realnu i objektivnu (ili fer) prezentaciju konsolidiranih </w:t>
      </w:r>
      <w:r w:rsidR="00385822" w:rsidRPr="00944B96">
        <w:rPr>
          <w:rFonts w:ascii="Times New Roman" w:hAnsi="Times New Roman"/>
        </w:rPr>
        <w:t>f</w:t>
      </w:r>
      <w:r w:rsidRPr="00944B96">
        <w:rPr>
          <w:rFonts w:ascii="Times New Roman" w:hAnsi="Times New Roman"/>
        </w:rPr>
        <w:t>inancijskih izvještaja u skladu s ____ (MSFI koji su usvojeni i objavljeni u EU, i drugo),</w:t>
      </w:r>
    </w:p>
    <w:p w14:paraId="53724327" w14:textId="6BA25B8E" w:rsidR="00AA22FE" w:rsidRPr="00944B96" w:rsidRDefault="009E5B99" w:rsidP="001249EF">
      <w:pPr>
        <w:pStyle w:val="ListParagraph"/>
        <w:numPr>
          <w:ilvl w:val="0"/>
          <w:numId w:val="25"/>
        </w:numPr>
        <w:spacing w:after="0" w:line="360" w:lineRule="auto"/>
        <w:jc w:val="both"/>
        <w:rPr>
          <w:rFonts w:ascii="Times New Roman" w:hAnsi="Times New Roman"/>
          <w:color w:val="000000" w:themeColor="text1"/>
        </w:rPr>
      </w:pPr>
      <w:r w:rsidRPr="00944B96">
        <w:rPr>
          <w:rFonts w:ascii="Times New Roman" w:hAnsi="Times New Roman"/>
          <w:color w:val="000000" w:themeColor="text1"/>
        </w:rPr>
        <w:t xml:space="preserve">za potpunost, točnost i pravovremenu </w:t>
      </w:r>
      <w:r w:rsidR="009D729C" w:rsidRPr="00944B96">
        <w:rPr>
          <w:rFonts w:ascii="Times New Roman" w:hAnsi="Times New Roman"/>
          <w:color w:val="000000" w:themeColor="text1"/>
        </w:rPr>
        <w:t>dostavu</w:t>
      </w:r>
      <w:r w:rsidRPr="00944B96">
        <w:rPr>
          <w:rFonts w:ascii="Times New Roman" w:hAnsi="Times New Roman"/>
          <w:color w:val="000000" w:themeColor="text1"/>
        </w:rPr>
        <w:t xml:space="preserve"> svih </w:t>
      </w:r>
      <w:r w:rsidR="009D729C" w:rsidRPr="00944B96">
        <w:rPr>
          <w:rFonts w:ascii="Times New Roman" w:hAnsi="Times New Roman"/>
          <w:color w:val="000000" w:themeColor="text1"/>
        </w:rPr>
        <w:t>informacija/</w:t>
      </w:r>
      <w:r w:rsidRPr="00944B96">
        <w:rPr>
          <w:rFonts w:ascii="Times New Roman" w:hAnsi="Times New Roman"/>
          <w:color w:val="000000" w:themeColor="text1"/>
        </w:rPr>
        <w:t>dokumenata članova Grupe</w:t>
      </w:r>
      <w:r w:rsidR="00586B5B" w:rsidRPr="00944B96">
        <w:rPr>
          <w:rFonts w:ascii="Times New Roman" w:hAnsi="Times New Roman"/>
          <w:color w:val="000000" w:themeColor="text1"/>
        </w:rPr>
        <w:t xml:space="preserve"> iz članka 1. stavka 3. i 4. ovog Ugovora</w:t>
      </w:r>
      <w:r w:rsidRPr="00944B96">
        <w:rPr>
          <w:rFonts w:ascii="Times New Roman" w:hAnsi="Times New Roman"/>
          <w:color w:val="000000" w:themeColor="text1"/>
        </w:rPr>
        <w:t xml:space="preserve">, a koje </w:t>
      </w:r>
      <w:r w:rsidR="009D729C" w:rsidRPr="00944B96">
        <w:rPr>
          <w:rFonts w:ascii="Times New Roman" w:hAnsi="Times New Roman"/>
          <w:color w:val="000000" w:themeColor="text1"/>
        </w:rPr>
        <w:t>će</w:t>
      </w:r>
      <w:r w:rsidRPr="00944B96">
        <w:rPr>
          <w:rFonts w:ascii="Times New Roman" w:hAnsi="Times New Roman"/>
          <w:color w:val="000000" w:themeColor="text1"/>
        </w:rPr>
        <w:t xml:space="preserve"> Matično društvo u svrhu revizije dostavi</w:t>
      </w:r>
      <w:r w:rsidR="009D729C" w:rsidRPr="00944B96">
        <w:rPr>
          <w:rFonts w:ascii="Times New Roman" w:hAnsi="Times New Roman"/>
          <w:color w:val="000000" w:themeColor="text1"/>
        </w:rPr>
        <w:t>ti</w:t>
      </w:r>
      <w:r w:rsidRPr="00944B96">
        <w:rPr>
          <w:rFonts w:ascii="Times New Roman" w:hAnsi="Times New Roman"/>
          <w:color w:val="000000" w:themeColor="text1"/>
        </w:rPr>
        <w:t xml:space="preserve"> Revizorskom društvu</w:t>
      </w:r>
      <w:r w:rsidR="009D729C" w:rsidRPr="00944B96">
        <w:rPr>
          <w:rFonts w:ascii="Times New Roman" w:hAnsi="Times New Roman"/>
          <w:color w:val="000000" w:themeColor="text1"/>
        </w:rPr>
        <w:t xml:space="preserve"> na njegov zahtjev</w:t>
      </w:r>
      <w:r w:rsidRPr="00944B96">
        <w:rPr>
          <w:rFonts w:ascii="Times New Roman" w:hAnsi="Times New Roman"/>
          <w:color w:val="000000" w:themeColor="text1"/>
        </w:rPr>
        <w:t>,</w:t>
      </w:r>
    </w:p>
    <w:p w14:paraId="4548E3CE" w14:textId="75331CC7" w:rsidR="00AA22FE" w:rsidRPr="00944B96" w:rsidRDefault="00D97F9E" w:rsidP="001249EF">
      <w:pPr>
        <w:pStyle w:val="ListParagraph"/>
        <w:numPr>
          <w:ilvl w:val="0"/>
          <w:numId w:val="25"/>
        </w:numPr>
        <w:spacing w:after="0" w:line="360" w:lineRule="auto"/>
        <w:jc w:val="both"/>
        <w:rPr>
          <w:rFonts w:ascii="Times New Roman" w:hAnsi="Times New Roman"/>
        </w:rPr>
      </w:pPr>
      <w:r w:rsidRPr="00944B96">
        <w:rPr>
          <w:rFonts w:ascii="Times New Roman" w:hAnsi="Times New Roman"/>
        </w:rPr>
        <w:t xml:space="preserve">za potpunost, točnost i pravovremenu dostavu financijskih izvještaja </w:t>
      </w:r>
      <w:r w:rsidR="00AA4519" w:rsidRPr="00944B96">
        <w:rPr>
          <w:rFonts w:ascii="Times New Roman" w:hAnsi="Times New Roman"/>
        </w:rPr>
        <w:t xml:space="preserve">za potrebe konsolidacije </w:t>
      </w:r>
      <w:r w:rsidRPr="00944B96">
        <w:rPr>
          <w:rFonts w:ascii="Times New Roman" w:hAnsi="Times New Roman"/>
        </w:rPr>
        <w:t xml:space="preserve">(konsolidacijskih izvještajnih paketa) članova Grupe Revizorskom društvu koji su potpisani od zakonskih zastupnika članova Grupe te </w:t>
      </w:r>
      <w:r w:rsidR="00AA4519" w:rsidRPr="00944B96">
        <w:rPr>
          <w:rFonts w:ascii="Times New Roman" w:hAnsi="Times New Roman"/>
        </w:rPr>
        <w:t>pripadajuće</w:t>
      </w:r>
      <w:r w:rsidRPr="00944B96">
        <w:rPr>
          <w:rFonts w:ascii="Times New Roman" w:hAnsi="Times New Roman"/>
        </w:rPr>
        <w:t xml:space="preserve"> izjave upravljačkih tijela o odgovornosti</w:t>
      </w:r>
      <w:r w:rsidR="00AA4519" w:rsidRPr="00944B96">
        <w:rPr>
          <w:rFonts w:ascii="Times New Roman" w:hAnsi="Times New Roman"/>
        </w:rPr>
        <w:t xml:space="preserve"> za konsolidacijske izvještajne pakete,</w:t>
      </w:r>
      <w:r w:rsidRPr="00944B96">
        <w:rPr>
          <w:rFonts w:ascii="Times New Roman" w:hAnsi="Times New Roman"/>
        </w:rPr>
        <w:t xml:space="preserve"> pisma predstavljanja</w:t>
      </w:r>
      <w:r w:rsidR="00AA4519" w:rsidRPr="00944B96">
        <w:rPr>
          <w:rFonts w:ascii="Times New Roman" w:hAnsi="Times New Roman"/>
        </w:rPr>
        <w:t xml:space="preserve"> i drugu dokumentaciju koju zahtijevaju </w:t>
      </w:r>
      <w:proofErr w:type="spellStart"/>
      <w:r w:rsidR="00AA4519" w:rsidRPr="00944B96">
        <w:rPr>
          <w:rFonts w:ascii="Times New Roman" w:hAnsi="Times New Roman"/>
        </w:rPr>
        <w:t>MRevS</w:t>
      </w:r>
      <w:proofErr w:type="spellEnd"/>
      <w:r w:rsidR="00AA4519" w:rsidRPr="00944B96">
        <w:rPr>
          <w:rFonts w:ascii="Times New Roman" w:hAnsi="Times New Roman"/>
        </w:rPr>
        <w:t xml:space="preserve"> ili zakonski i drugi propisi</w:t>
      </w:r>
      <w:r w:rsidR="00AA22FE" w:rsidRPr="00944B96">
        <w:rPr>
          <w:rFonts w:ascii="Times New Roman" w:hAnsi="Times New Roman"/>
        </w:rPr>
        <w:t>,</w:t>
      </w:r>
    </w:p>
    <w:p w14:paraId="2180A763" w14:textId="0144E95E" w:rsidR="00AA22FE" w:rsidRPr="00944B96" w:rsidRDefault="005458A3" w:rsidP="001249EF">
      <w:pPr>
        <w:pStyle w:val="ListParagraph"/>
        <w:numPr>
          <w:ilvl w:val="0"/>
          <w:numId w:val="25"/>
        </w:numPr>
        <w:spacing w:after="0" w:line="360" w:lineRule="auto"/>
        <w:jc w:val="both"/>
        <w:rPr>
          <w:rFonts w:ascii="Times New Roman" w:hAnsi="Times New Roman"/>
          <w:color w:val="000000"/>
        </w:rPr>
      </w:pPr>
      <w:r w:rsidRPr="00944B96">
        <w:rPr>
          <w:rFonts w:ascii="Times New Roman" w:hAnsi="Times New Roman"/>
        </w:rPr>
        <w:t xml:space="preserve">za takve interne kontrole kakve (uprava, direktor, direktori i drugo) </w:t>
      </w:r>
      <w:r w:rsidR="00A556E0" w:rsidRPr="00944B96">
        <w:rPr>
          <w:rFonts w:ascii="Times New Roman" w:hAnsi="Times New Roman"/>
        </w:rPr>
        <w:t>odredi da su nužne</w:t>
      </w:r>
      <w:r w:rsidRPr="00944B96">
        <w:rPr>
          <w:rFonts w:ascii="Times New Roman" w:hAnsi="Times New Roman"/>
        </w:rPr>
        <w:t xml:space="preserve"> radi pripreme i izrade konsolidiranih financijskih izvještaja koji ne sadrže značajne pogrešne navode, bilo zbog prijevare ili pogreške</w:t>
      </w:r>
      <w:r w:rsidR="00C2268C" w:rsidRPr="00944B96">
        <w:rPr>
          <w:rFonts w:ascii="Times New Roman" w:hAnsi="Times New Roman"/>
        </w:rPr>
        <w:t xml:space="preserve">) </w:t>
      </w:r>
      <w:r w:rsidRPr="00944B96">
        <w:rPr>
          <w:rFonts w:ascii="Times New Roman" w:hAnsi="Times New Roman"/>
        </w:rPr>
        <w:t>za pribavljanje potrebnih suglasnosti</w:t>
      </w:r>
      <w:r w:rsidR="007F7A02" w:rsidRPr="00944B96">
        <w:rPr>
          <w:rFonts w:ascii="Times New Roman" w:hAnsi="Times New Roman"/>
        </w:rPr>
        <w:t xml:space="preserve"> i</w:t>
      </w:r>
      <w:r w:rsidR="00661B2D" w:rsidRPr="00944B96">
        <w:rPr>
          <w:rFonts w:ascii="Times New Roman" w:hAnsi="Times New Roman"/>
        </w:rPr>
        <w:t>/ili odluka</w:t>
      </w:r>
      <w:r w:rsidRPr="00944B96">
        <w:rPr>
          <w:rFonts w:ascii="Times New Roman" w:hAnsi="Times New Roman"/>
        </w:rPr>
        <w:t xml:space="preserve"> </w:t>
      </w:r>
      <w:r w:rsidRPr="00944B96">
        <w:rPr>
          <w:rFonts w:ascii="Times New Roman" w:hAnsi="Times New Roman"/>
          <w:color w:val="000000"/>
        </w:rPr>
        <w:t>skupštine bilo kojeg od članova Grupe u svrhu pravovremenog ispunjenja prava i obveza iz ovog Ugovora,</w:t>
      </w:r>
    </w:p>
    <w:p w14:paraId="3FADEEA5" w14:textId="176103E0" w:rsidR="005458A3" w:rsidRPr="00944B96" w:rsidRDefault="005458A3" w:rsidP="001249EF">
      <w:pPr>
        <w:pStyle w:val="ListParagraph"/>
        <w:numPr>
          <w:ilvl w:val="0"/>
          <w:numId w:val="25"/>
        </w:numPr>
        <w:spacing w:after="0" w:line="360" w:lineRule="auto"/>
        <w:jc w:val="both"/>
        <w:rPr>
          <w:rFonts w:ascii="Times New Roman" w:hAnsi="Times New Roman"/>
          <w:color w:val="000000"/>
        </w:rPr>
      </w:pPr>
      <w:r w:rsidRPr="00944B96">
        <w:rPr>
          <w:rFonts w:ascii="Times New Roman" w:hAnsi="Times New Roman"/>
          <w:color w:val="000000"/>
        </w:rPr>
        <w:t>za potpunost, točnost i pravovremenost informacija i obavijesti koje se odnose na Grupu, a koje je za potrebe revizije Matično društvo pružilo/dalo/dostavilo Revizorskom društvu.</w:t>
      </w:r>
    </w:p>
    <w:p w14:paraId="04006551" w14:textId="28D04AB7" w:rsidR="005458A3" w:rsidRPr="00944B96" w:rsidRDefault="00874D14" w:rsidP="00C20314">
      <w:pPr>
        <w:spacing w:after="0" w:line="360" w:lineRule="auto"/>
        <w:jc w:val="both"/>
        <w:rPr>
          <w:rFonts w:ascii="Times New Roman" w:hAnsi="Times New Roman"/>
        </w:rPr>
      </w:pPr>
      <w:r w:rsidRPr="00944B96" w:rsidDel="00874D14">
        <w:rPr>
          <w:rFonts w:ascii="Times New Roman" w:hAnsi="Times New Roman"/>
        </w:rPr>
        <w:t xml:space="preserve"> </w:t>
      </w:r>
      <w:r w:rsidR="005458A3" w:rsidRPr="00944B96">
        <w:rPr>
          <w:rFonts w:ascii="Times New Roman" w:hAnsi="Times New Roman"/>
        </w:rPr>
        <w:t>(</w:t>
      </w:r>
      <w:r w:rsidRPr="00944B96">
        <w:rPr>
          <w:rFonts w:ascii="Times New Roman" w:hAnsi="Times New Roman"/>
        </w:rPr>
        <w:t>2</w:t>
      </w:r>
      <w:r w:rsidR="005458A3" w:rsidRPr="00944B96">
        <w:rPr>
          <w:rFonts w:ascii="Times New Roman" w:hAnsi="Times New Roman"/>
        </w:rPr>
        <w:t>) Matično društvo se obvezuje Revizorskom društvu:</w:t>
      </w:r>
    </w:p>
    <w:p w14:paraId="6E496A09" w14:textId="2500B45A" w:rsidR="005458A3" w:rsidRPr="00944B96" w:rsidRDefault="005458A3" w:rsidP="00C20314">
      <w:pPr>
        <w:pStyle w:val="ListParagraph"/>
        <w:numPr>
          <w:ilvl w:val="0"/>
          <w:numId w:val="4"/>
        </w:numPr>
        <w:spacing w:after="0" w:line="360" w:lineRule="auto"/>
        <w:jc w:val="both"/>
        <w:rPr>
          <w:rFonts w:ascii="Times New Roman" w:hAnsi="Times New Roman"/>
        </w:rPr>
      </w:pPr>
      <w:r w:rsidRPr="00944B96">
        <w:rPr>
          <w:rFonts w:ascii="Times New Roman" w:hAnsi="Times New Roman"/>
        </w:rPr>
        <w:t xml:space="preserve">pravovremeno omogućiti pristup svim informacijama za koje (uprava, direktor, direktori) </w:t>
      </w:r>
      <w:r w:rsidR="00A556E0" w:rsidRPr="00944B96">
        <w:rPr>
          <w:rFonts w:ascii="Times New Roman" w:hAnsi="Times New Roman"/>
        </w:rPr>
        <w:t>spozna</w:t>
      </w:r>
      <w:r w:rsidRPr="00944B96">
        <w:rPr>
          <w:rFonts w:ascii="Times New Roman" w:hAnsi="Times New Roman"/>
        </w:rPr>
        <w:t xml:space="preserve"> da su relevantne za sastavljanje konsolidiranih financijskih izvještaja kao što su poslovne knjige, evidencije, dokumentacija i drugo,</w:t>
      </w:r>
    </w:p>
    <w:p w14:paraId="1175BE41" w14:textId="77777777" w:rsidR="005458A3" w:rsidRPr="00944B96" w:rsidRDefault="005458A3" w:rsidP="00C20314">
      <w:pPr>
        <w:pStyle w:val="ListParagraph"/>
        <w:numPr>
          <w:ilvl w:val="0"/>
          <w:numId w:val="4"/>
        </w:numPr>
        <w:spacing w:after="0" w:line="360" w:lineRule="auto"/>
        <w:jc w:val="both"/>
        <w:rPr>
          <w:rFonts w:ascii="Times New Roman" w:hAnsi="Times New Roman"/>
        </w:rPr>
      </w:pPr>
      <w:r w:rsidRPr="00944B96">
        <w:rPr>
          <w:rFonts w:ascii="Times New Roman" w:hAnsi="Times New Roman"/>
        </w:rPr>
        <w:t>dostaviti sve informacije i/ili dokumentaciju koje Revizorsko društvo zatraži od Matičnog društva ili bilo kojeg od članova Grupe u svrhu revizije, i to u roku, sadržaju, kvaliteti i obliku koje zatraži/odredi Revizorsko društvo,</w:t>
      </w:r>
    </w:p>
    <w:p w14:paraId="6D107523" w14:textId="3E9F0CDA" w:rsidR="005458A3" w:rsidRPr="00944B96" w:rsidRDefault="005458A3" w:rsidP="00C20314">
      <w:pPr>
        <w:pStyle w:val="ListParagraph"/>
        <w:numPr>
          <w:ilvl w:val="0"/>
          <w:numId w:val="4"/>
        </w:numPr>
        <w:spacing w:after="0" w:line="360" w:lineRule="auto"/>
        <w:jc w:val="both"/>
        <w:rPr>
          <w:rFonts w:ascii="Times New Roman" w:hAnsi="Times New Roman"/>
        </w:rPr>
      </w:pPr>
      <w:r w:rsidRPr="00944B96">
        <w:rPr>
          <w:rFonts w:ascii="Times New Roman" w:hAnsi="Times New Roman"/>
        </w:rPr>
        <w:t>sukladno zahtjevu Revizorskog društva omogućiti neograničeni pristup osobama u Matičnom društvu ili u bilo kojem članova Grupe koje odredi Revizorsko društvo u svrhu pribavljanja revizijskih dokaza,</w:t>
      </w:r>
    </w:p>
    <w:p w14:paraId="1A829A40" w14:textId="67E5C65D" w:rsidR="00BA21E3" w:rsidRPr="00944B96" w:rsidRDefault="003E04E3" w:rsidP="00DE7F80">
      <w:pPr>
        <w:pStyle w:val="ListParagraph"/>
        <w:numPr>
          <w:ilvl w:val="0"/>
          <w:numId w:val="4"/>
        </w:numPr>
        <w:spacing w:after="0" w:line="360" w:lineRule="auto"/>
        <w:jc w:val="both"/>
        <w:rPr>
          <w:rFonts w:ascii="Times New Roman" w:hAnsi="Times New Roman"/>
        </w:rPr>
      </w:pPr>
      <w:r w:rsidRPr="00944B96">
        <w:rPr>
          <w:rFonts w:ascii="Times New Roman" w:hAnsi="Times New Roman"/>
        </w:rPr>
        <w:t>u svrhu obavljanja revizije dati pisanu suglasnost prethodnom revizoru Matičnog društva ili članova Grupe, a temeljem koje će Revizorsko društvo moći ostvariti neograničen pristup svim relevantnim informacijama i radnoj dokumentaciji prethodnog revizora Matičnog društva ili članova Grupe</w:t>
      </w:r>
      <w:r w:rsidR="002C5D1F" w:rsidRPr="00944B96">
        <w:rPr>
          <w:rStyle w:val="FootnoteReference"/>
          <w:rFonts w:ascii="Times New Roman" w:hAnsi="Times New Roman"/>
          <w:shd w:val="clear" w:color="auto" w:fill="FFFFFF"/>
        </w:rPr>
        <w:footnoteReference w:id="13"/>
      </w:r>
      <w:r w:rsidRPr="00944B96">
        <w:rPr>
          <w:rFonts w:ascii="Times New Roman" w:hAnsi="Times New Roman"/>
        </w:rPr>
        <w:t>,</w:t>
      </w:r>
    </w:p>
    <w:p w14:paraId="3ABE61C7" w14:textId="4F72D057" w:rsidR="005458A3" w:rsidRPr="00944B96" w:rsidRDefault="005458A3" w:rsidP="00C20314">
      <w:pPr>
        <w:pStyle w:val="ListParagraph"/>
        <w:numPr>
          <w:ilvl w:val="0"/>
          <w:numId w:val="4"/>
        </w:numPr>
        <w:spacing w:after="0" w:line="360" w:lineRule="auto"/>
        <w:jc w:val="both"/>
        <w:rPr>
          <w:rFonts w:ascii="Times New Roman" w:hAnsi="Times New Roman"/>
        </w:rPr>
      </w:pPr>
      <w:r w:rsidRPr="00944B96">
        <w:rPr>
          <w:rFonts w:ascii="Times New Roman" w:hAnsi="Times New Roman"/>
        </w:rPr>
        <w:lastRenderedPageBreak/>
        <w:t>omogućiti Revizorskom društvu na trošak Matičnog društva angažiranje drugih revizora ili vanjskih stručnjaka ako je to potrebno za obavljanje revizije.</w:t>
      </w:r>
    </w:p>
    <w:p w14:paraId="34B9E9E2" w14:textId="4D669C5F"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874D14" w:rsidRPr="00944B96">
        <w:rPr>
          <w:rFonts w:ascii="Times New Roman" w:hAnsi="Times New Roman"/>
        </w:rPr>
        <w:t>3</w:t>
      </w:r>
      <w:r w:rsidRPr="00944B96">
        <w:rPr>
          <w:rFonts w:ascii="Times New Roman" w:hAnsi="Times New Roman"/>
        </w:rPr>
        <w:t>) Matično društvo će također:</w:t>
      </w:r>
    </w:p>
    <w:p w14:paraId="0AB23E65" w14:textId="67F1BDE8" w:rsidR="00AA4519"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i/>
        </w:rPr>
        <w:t>u obliku i u roku koji odredi Revizorsko društvo</w:t>
      </w:r>
      <w:r w:rsidR="003306A4" w:rsidRPr="00944B96">
        <w:rPr>
          <w:rStyle w:val="FootnoteReference"/>
          <w:rFonts w:ascii="Times New Roman" w:hAnsi="Times New Roman"/>
          <w:i/>
        </w:rPr>
        <w:footnoteReference w:id="14"/>
      </w:r>
      <w:r w:rsidRPr="00944B96">
        <w:rPr>
          <w:rFonts w:ascii="Times New Roman" w:hAnsi="Times New Roman"/>
        </w:rPr>
        <w:t xml:space="preserve">, Revizorskom društvu dostaviti </w:t>
      </w:r>
      <w:r w:rsidR="00AA4519" w:rsidRPr="00944B96">
        <w:rPr>
          <w:rFonts w:ascii="Times New Roman" w:hAnsi="Times New Roman"/>
        </w:rPr>
        <w:t xml:space="preserve">konsolidirane </w:t>
      </w:r>
      <w:r w:rsidRPr="00944B96">
        <w:rPr>
          <w:rFonts w:ascii="Times New Roman" w:hAnsi="Times New Roman"/>
        </w:rPr>
        <w:t>financijske izvještaje koji su predmet ugovorene revizije i drugu dokumentaciju potpisanu u skladu s propisima u najmanje xxx primjeraka</w:t>
      </w:r>
      <w:r w:rsidR="007160A2" w:rsidRPr="00944B96">
        <w:rPr>
          <w:rStyle w:val="FootnoteReference"/>
          <w:rFonts w:ascii="Times New Roman" w:hAnsi="Times New Roman"/>
        </w:rPr>
        <w:footnoteReference w:id="15"/>
      </w:r>
      <w:r w:rsidRPr="00944B96">
        <w:rPr>
          <w:rFonts w:ascii="Times New Roman" w:hAnsi="Times New Roman"/>
        </w:rPr>
        <w:t xml:space="preserve"> koji sadrže sve sastavne dijelove zahtijevane relevantnim propisima, izjavu (uprave, direktora, izvršnih direktora ili drugog upravljačkog tijela Matičnog društva ili članova Grupe ) o odgovornosti za financijske izvještaje, izvješće poslovodstva (ako je primjenjivo), pismo predstavljanja i sve druge izvještaje i dokumentaciju koju zahtijevaju relevantni propisi (navesti sve dodatne izvještaje i propise koji ih zahtijevaju)</w:t>
      </w:r>
    </w:p>
    <w:p w14:paraId="5B4E4DBB" w14:textId="0BA96FAA" w:rsidR="005458A3" w:rsidRPr="00944B96" w:rsidRDefault="00AA4519"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osigurati pravodobnu dostavu Revizorskom društvu dokumentacije iz stavka 1. točke b) i c) ovog članka</w:t>
      </w:r>
      <w:r w:rsidR="005458A3" w:rsidRPr="00944B96">
        <w:rPr>
          <w:rFonts w:ascii="Times New Roman" w:hAnsi="Times New Roman"/>
        </w:rPr>
        <w:t>,</w:t>
      </w:r>
    </w:p>
    <w:p w14:paraId="6608D579" w14:textId="77777777"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tijekom radnog vremena osigurati pristup i korištenje poslovnih prostorija Matičnog društva ili članova Grupe za neometano obavljanje revizije i bez prisutnosti drugih osoba i staviti na raspolaganje odgovarajuću opremu i radnike,</w:t>
      </w:r>
    </w:p>
    <w:p w14:paraId="7BF27B4A" w14:textId="77777777"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omogućiti pristup svim računalnim programima i elektroničkim zapisima, uključujući izliste i preslike na elektroničkim medijima te na zahtjev Revizorskog društva pružiti pomoć u izvođenju programa i dati informacije o služenju tim programima,</w:t>
      </w:r>
    </w:p>
    <w:p w14:paraId="2070BB26" w14:textId="77777777"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u svojim prostorijama ili prostorijama članova Grupe osigurati primjerene uvjete za rad (posebnu prostoriju, pristup telefonu, faxu i e-mailu),</w:t>
      </w:r>
    </w:p>
    <w:p w14:paraId="1FC85E9F" w14:textId="012927E7"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sudjelovati u raspravama o svim pitanjima koja se odnose na reviziju, a posebno o pitanjima koja se odnose na računovodstvene politike Matičnog društva, računovodstvene politike članova Grupe, primjenu temeljnih načela procjene u pripremi financijskih izvještaja i o svim drugim relevantnim pitanjima,</w:t>
      </w:r>
    </w:p>
    <w:p w14:paraId="64E2CDFB" w14:textId="1A301337"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koristiti revizorsko izvješće isključivo zajedno s cjelovitim konsolidiranim financijskim izvještajima koji su bili predmet revizije. Predmet revizije su isključivo konsolidirani financijski izvještaji kao cjelina, te se njegovi dijelovi ne smiju trećim prezentirati kao revidirani,</w:t>
      </w:r>
    </w:p>
    <w:p w14:paraId="6C04F650" w14:textId="415DF082" w:rsidR="005458A3" w:rsidRPr="00944B96" w:rsidRDefault="005458A3" w:rsidP="00C20314">
      <w:pPr>
        <w:pStyle w:val="ListParagraph"/>
        <w:numPr>
          <w:ilvl w:val="0"/>
          <w:numId w:val="5"/>
        </w:numPr>
        <w:spacing w:after="0" w:line="360" w:lineRule="auto"/>
        <w:jc w:val="both"/>
        <w:rPr>
          <w:rFonts w:ascii="Times New Roman" w:hAnsi="Times New Roman"/>
        </w:rPr>
      </w:pPr>
      <w:r w:rsidRPr="00944B96">
        <w:rPr>
          <w:rFonts w:ascii="Times New Roman" w:hAnsi="Times New Roman"/>
        </w:rPr>
        <w:t>obavijestiti Revizorsko društvo o bilo kojem značajnom događaju koji se dogodio između datuma izdavanja revizorskog izvješća i izdavanja konsolidiranih financijskih izvještaja, a koji mogu imati učinak na financijske izvještaje.</w:t>
      </w:r>
    </w:p>
    <w:p w14:paraId="156A5CFE" w14:textId="52B7915C" w:rsidR="005458A3" w:rsidRPr="00944B96" w:rsidRDefault="005458A3" w:rsidP="00C20314">
      <w:pPr>
        <w:spacing w:after="0" w:line="360" w:lineRule="auto"/>
        <w:jc w:val="both"/>
        <w:rPr>
          <w:rFonts w:ascii="Times New Roman" w:hAnsi="Times New Roman"/>
        </w:rPr>
      </w:pPr>
      <w:r w:rsidRPr="00944B96">
        <w:rPr>
          <w:rFonts w:ascii="Times New Roman" w:hAnsi="Times New Roman"/>
        </w:rPr>
        <w:t xml:space="preserve">(4) Revizorsko društvo će, u sklopu revizijskih postupaka, zatražiti od Matičnog društva ili njegovih upravljačkih ili, ako je potrebno, nadzornih tijela pisane izjave kojima se potvrđuje potpunost i istinitost </w:t>
      </w:r>
      <w:r w:rsidRPr="00944B96">
        <w:rPr>
          <w:rFonts w:ascii="Times New Roman" w:hAnsi="Times New Roman"/>
        </w:rPr>
        <w:lastRenderedPageBreak/>
        <w:t xml:space="preserve">predstavljanja koja su dana Revizorskom društvu u vezi s revizijom. Ovo uključuje, ali se ne ograničava na pismo predstavljanja sukladno </w:t>
      </w:r>
      <w:proofErr w:type="spellStart"/>
      <w:r w:rsidRPr="00944B96">
        <w:rPr>
          <w:rFonts w:ascii="Times New Roman" w:hAnsi="Times New Roman"/>
        </w:rPr>
        <w:t>MRevS</w:t>
      </w:r>
      <w:proofErr w:type="spellEnd"/>
      <w:r w:rsidRPr="00944B96">
        <w:rPr>
          <w:rFonts w:ascii="Times New Roman" w:hAnsi="Times New Roman"/>
        </w:rPr>
        <w:t xml:space="preserve"> 580 koje, između ostalog, sadrži i izjavu o tome da je (upravljačko tijelo) pravovremeno izvijestilo Revizorsko društvo o svim poznatim slučajevima povrede propisa i internih akata, kao i o svim sumnjama na povredu tih propisa (bez obzira na vrstu izvora informacije o povredi) čiji učinci moraju biti razmotreni prilikom sastavljanja financijskih izvještaja.</w:t>
      </w:r>
    </w:p>
    <w:p w14:paraId="7FCCAC7D" w14:textId="7133EE35"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D86E49" w:rsidRPr="00944B96">
        <w:rPr>
          <w:rFonts w:ascii="Times New Roman" w:hAnsi="Times New Roman"/>
        </w:rPr>
        <w:t>5</w:t>
      </w:r>
      <w:r w:rsidRPr="00944B96">
        <w:rPr>
          <w:rFonts w:ascii="Times New Roman" w:hAnsi="Times New Roman"/>
        </w:rPr>
        <w:t>) Obveze Matičnog društva u svezi s dodatnim uslugama iz članka 1. ovog Ugovora su sljedeće:</w:t>
      </w:r>
    </w:p>
    <w:p w14:paraId="6A022C5F" w14:textId="77777777" w:rsidR="005458A3" w:rsidRPr="00944B96" w:rsidRDefault="005458A3" w:rsidP="00C20314">
      <w:pPr>
        <w:pStyle w:val="ListParagraph"/>
        <w:numPr>
          <w:ilvl w:val="0"/>
          <w:numId w:val="6"/>
        </w:numPr>
        <w:spacing w:after="0" w:line="360" w:lineRule="auto"/>
        <w:jc w:val="both"/>
        <w:rPr>
          <w:rFonts w:ascii="Times New Roman" w:hAnsi="Times New Roman"/>
        </w:rPr>
      </w:pPr>
    </w:p>
    <w:p w14:paraId="706D272E" w14:textId="77777777" w:rsidR="005458A3" w:rsidRPr="00944B96" w:rsidRDefault="005458A3" w:rsidP="00C20314">
      <w:pPr>
        <w:pStyle w:val="ListParagraph"/>
        <w:numPr>
          <w:ilvl w:val="0"/>
          <w:numId w:val="6"/>
        </w:numPr>
        <w:spacing w:after="0" w:line="360" w:lineRule="auto"/>
        <w:jc w:val="both"/>
        <w:rPr>
          <w:rFonts w:ascii="Times New Roman" w:hAnsi="Times New Roman"/>
        </w:rPr>
      </w:pPr>
    </w:p>
    <w:p w14:paraId="6A1E8D68" w14:textId="77777777" w:rsidR="001249EF" w:rsidRPr="00944B96" w:rsidRDefault="001249EF" w:rsidP="001249EF">
      <w:pPr>
        <w:spacing w:after="0" w:line="360" w:lineRule="auto"/>
        <w:rPr>
          <w:rFonts w:ascii="Times New Roman" w:hAnsi="Times New Roman"/>
        </w:rPr>
      </w:pPr>
    </w:p>
    <w:p w14:paraId="55A16524" w14:textId="77777777" w:rsidR="005458A3" w:rsidRPr="00944B96" w:rsidRDefault="005458A3" w:rsidP="00C20314">
      <w:pPr>
        <w:pStyle w:val="ListParagraph"/>
        <w:spacing w:after="0" w:line="360" w:lineRule="auto"/>
        <w:ind w:left="810"/>
        <w:jc w:val="center"/>
        <w:rPr>
          <w:rFonts w:ascii="Times New Roman" w:hAnsi="Times New Roman"/>
        </w:rPr>
      </w:pPr>
      <w:r w:rsidRPr="00944B96">
        <w:rPr>
          <w:rFonts w:ascii="Times New Roman" w:hAnsi="Times New Roman"/>
        </w:rPr>
        <w:t>ZABRANA KORIŠTENJA REVIZORSKOG IZVJEŠĆA</w:t>
      </w:r>
    </w:p>
    <w:p w14:paraId="2BB1FFBB" w14:textId="2517F336" w:rsidR="005458A3" w:rsidRPr="00944B96" w:rsidRDefault="005458A3" w:rsidP="00C20314">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Članak 4.</w:t>
      </w:r>
    </w:p>
    <w:p w14:paraId="66AC60C1" w14:textId="0DD0BB47" w:rsidR="005458A3" w:rsidRPr="00944B96" w:rsidRDefault="005458A3" w:rsidP="00C20314">
      <w:pPr>
        <w:spacing w:after="0" w:line="360" w:lineRule="auto"/>
        <w:jc w:val="both"/>
        <w:rPr>
          <w:rFonts w:ascii="Times New Roman" w:hAnsi="Times New Roman"/>
        </w:rPr>
      </w:pPr>
      <w:r w:rsidRPr="00944B96">
        <w:rPr>
          <w:rFonts w:ascii="Times New Roman" w:hAnsi="Times New Roman"/>
        </w:rPr>
        <w:t>Ako Matično društvo nakon izdavanja revizorskog izvješća, izmijeni u cjelini ili bilo koji dio konsolidiranih financijskih izvještaja o kojima je Revizorsko društvo izdalo revizorsko izvješće, Matično društvo ne smije</w:t>
      </w:r>
      <w:r w:rsidR="004E3928" w:rsidRPr="00944B96">
        <w:rPr>
          <w:rFonts w:ascii="Times New Roman" w:hAnsi="Times New Roman"/>
        </w:rPr>
        <w:t xml:space="preserve"> koristiti</w:t>
      </w:r>
      <w:r w:rsidRPr="00944B96">
        <w:rPr>
          <w:rFonts w:ascii="Times New Roman" w:hAnsi="Times New Roman"/>
        </w:rPr>
        <w:t xml:space="preserve"> isto revizorsko izvješće.</w:t>
      </w:r>
    </w:p>
    <w:p w14:paraId="717442A3" w14:textId="77777777" w:rsidR="00791757" w:rsidRPr="00944B96" w:rsidRDefault="00791757" w:rsidP="001249EF">
      <w:pPr>
        <w:spacing w:after="0" w:line="360" w:lineRule="auto"/>
        <w:rPr>
          <w:rFonts w:ascii="Times New Roman" w:hAnsi="Times New Roman"/>
        </w:rPr>
      </w:pPr>
    </w:p>
    <w:p w14:paraId="2EAD9DFA"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POVLAČENJE REVIZORSKOG IZVJEŠĆA</w:t>
      </w:r>
    </w:p>
    <w:p w14:paraId="55923D7C" w14:textId="13EF4FBC"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5.</w:t>
      </w:r>
    </w:p>
    <w:p w14:paraId="664DAAB1" w14:textId="0ECDD079" w:rsidR="005458A3" w:rsidRPr="00944B96" w:rsidRDefault="005458A3" w:rsidP="00F36A6D">
      <w:pPr>
        <w:spacing w:after="0" w:line="360" w:lineRule="auto"/>
        <w:jc w:val="both"/>
        <w:rPr>
          <w:rFonts w:ascii="Times New Roman" w:hAnsi="Times New Roman"/>
        </w:rPr>
      </w:pPr>
      <w:r w:rsidRPr="00944B96">
        <w:rPr>
          <w:rFonts w:ascii="Times New Roman" w:hAnsi="Times New Roman"/>
        </w:rPr>
        <w:t>Ako i kada Revizorsko društvo sazna da je Matično društvo izmijenilo konsolidirane financijske izvještaje ili dokumente na temelju kojih je izdano revizorsko izvješće, odnosno ako se nakon izdavanja revizorskog izvješća utvrdi da se isto izvješće temelji na činjenicama koje bi, da su bile poznate Revizorskom društvu, rezultirale drugačijim mišljenjem od izdanog, Revizorsko društvo ima pravo povući ranije izdano revizorsko izvješće.</w:t>
      </w:r>
    </w:p>
    <w:p w14:paraId="443CB14C" w14:textId="77777777" w:rsidR="00F36A6D" w:rsidRPr="00944B96" w:rsidRDefault="00F36A6D" w:rsidP="00F36A6D">
      <w:pPr>
        <w:spacing w:after="0" w:line="360" w:lineRule="auto"/>
        <w:jc w:val="center"/>
        <w:rPr>
          <w:rFonts w:ascii="Times New Roman" w:hAnsi="Times New Roman"/>
        </w:rPr>
      </w:pPr>
    </w:p>
    <w:p w14:paraId="524A37A9" w14:textId="51E7C9FC"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ROK ZA PREDAJU REVIZORSKOG  IZVJEŠĆA</w:t>
      </w:r>
    </w:p>
    <w:p w14:paraId="04462DEF" w14:textId="676A87E6"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6.</w:t>
      </w:r>
    </w:p>
    <w:p w14:paraId="135CCDA5" w14:textId="6156EAF1" w:rsidR="005458A3" w:rsidRPr="00944B96" w:rsidRDefault="005458A3" w:rsidP="00C20314">
      <w:pPr>
        <w:spacing w:after="0" w:line="360" w:lineRule="auto"/>
        <w:jc w:val="both"/>
        <w:rPr>
          <w:rFonts w:ascii="Times New Roman" w:hAnsi="Times New Roman"/>
          <w:shd w:val="clear" w:color="auto" w:fill="FFFFFF"/>
        </w:rPr>
      </w:pPr>
      <w:r w:rsidRPr="00944B96">
        <w:rPr>
          <w:rFonts w:ascii="Times New Roman" w:hAnsi="Times New Roman"/>
        </w:rPr>
        <w:t xml:space="preserve">(1) </w:t>
      </w:r>
      <w:r w:rsidR="00485073" w:rsidRPr="00944B96">
        <w:rPr>
          <w:rFonts w:ascii="Times New Roman" w:hAnsi="Times New Roman"/>
        </w:rPr>
        <w:t>Ugovorne s</w:t>
      </w:r>
      <w:r w:rsidRPr="00944B96">
        <w:rPr>
          <w:rFonts w:ascii="Times New Roman" w:hAnsi="Times New Roman"/>
        </w:rPr>
        <w:t xml:space="preserve">trane suglasno utvrđuju da je rok za izradu i predaju pisanog revizorskog izvješća Matičnom društvu _________________________________. </w:t>
      </w:r>
      <w:r w:rsidRPr="00944B96">
        <w:rPr>
          <w:rFonts w:ascii="Times New Roman" w:hAnsi="Times New Roman"/>
          <w:shd w:val="clear" w:color="auto" w:fill="FFFFFF"/>
        </w:rPr>
        <w:t>Revizorsko društvo se obvezuju uložiti razumne napore kako bi provelo reviziju u navedenom roku.</w:t>
      </w:r>
    </w:p>
    <w:p w14:paraId="6A49DFAC" w14:textId="582E8886"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(2) Ako Matično društvo ne ispuni ili ne ispunjava pravovremeno svoje obveze iz ovog Ugovora, </w:t>
      </w:r>
      <w:r w:rsidR="001833E3" w:rsidRPr="00944B96">
        <w:rPr>
          <w:rFonts w:ascii="Times New Roman" w:hAnsi="Times New Roman"/>
        </w:rPr>
        <w:t xml:space="preserve">a posebno  ako ne poštuje obveze i </w:t>
      </w:r>
      <w:r w:rsidR="00F74A2E" w:rsidRPr="00944B96">
        <w:rPr>
          <w:rFonts w:ascii="Times New Roman" w:hAnsi="Times New Roman"/>
        </w:rPr>
        <w:t xml:space="preserve">ugovorene </w:t>
      </w:r>
      <w:r w:rsidR="001833E3" w:rsidRPr="00944B96">
        <w:rPr>
          <w:rFonts w:ascii="Times New Roman" w:hAnsi="Times New Roman"/>
        </w:rPr>
        <w:t xml:space="preserve">rokove, </w:t>
      </w:r>
      <w:r w:rsidRPr="00944B96">
        <w:rPr>
          <w:rFonts w:ascii="Times New Roman" w:hAnsi="Times New Roman"/>
        </w:rPr>
        <w:t>Revizorsko društvo je ovlašteno odgoditi obavljanje revizijskih postupaka, odgoditi rok za predaju revizorskog izvješća ili drugih izvještaja, izmijeniti vrste, opseg i/ili vrijeme planiranih revizijskih postupaka ili raskinuti ovaj Ugovor.</w:t>
      </w:r>
    </w:p>
    <w:p w14:paraId="2F16B42F" w14:textId="77777777" w:rsidR="005458A3" w:rsidRPr="00944B96" w:rsidRDefault="005458A3" w:rsidP="00F36A6D">
      <w:pPr>
        <w:spacing w:after="0" w:line="360" w:lineRule="auto"/>
        <w:jc w:val="both"/>
        <w:rPr>
          <w:rFonts w:ascii="Times New Roman" w:hAnsi="Times New Roman"/>
        </w:rPr>
      </w:pPr>
      <w:r w:rsidRPr="00944B96">
        <w:rPr>
          <w:rFonts w:ascii="Times New Roman" w:hAnsi="Times New Roman"/>
        </w:rPr>
        <w:t>(3) Rok za predaju revizorskog izvješća Matičnom društvu se može iznimno produžiti ako nastupi neki od razloga koji opravdavaju zastoj ili produljenje roka za ispunjenje obveza preuzetih ovim Ugovorom.</w:t>
      </w:r>
    </w:p>
    <w:p w14:paraId="150B3BBB" w14:textId="4A3CF985"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(4) U slučaju nemogućnosti nastavljanja revizije u razumnom roku, zbog bilo kojeg od opravdanih razloga, Revizorsko društvo i Matično društvo mogu raskinuti Ugovor. U tom slučaju je Matično društvo </w:t>
      </w:r>
      <w:r w:rsidRPr="00944B96">
        <w:rPr>
          <w:rFonts w:ascii="Times New Roman" w:hAnsi="Times New Roman"/>
        </w:rPr>
        <w:lastRenderedPageBreak/>
        <w:t>obvezno platiti Revizorskom društvu naknadu za obavljeni rad i sve troškove koji su nastali u svezi s pružanjem revizorskih usluga do dana raskida ugovora u skladu s člankom 10. stavkom 5. ovog Ugovora.</w:t>
      </w:r>
    </w:p>
    <w:p w14:paraId="6AFF2170" w14:textId="1BAD3962" w:rsidR="005458A3" w:rsidRPr="00944B96" w:rsidRDefault="005458A3" w:rsidP="00F36A6D">
      <w:pPr>
        <w:spacing w:after="0" w:line="360" w:lineRule="auto"/>
        <w:jc w:val="both"/>
        <w:rPr>
          <w:rFonts w:ascii="Times New Roman" w:hAnsi="Times New Roman"/>
        </w:rPr>
      </w:pPr>
      <w:r w:rsidRPr="00944B96">
        <w:rPr>
          <w:rFonts w:ascii="Times New Roman" w:hAnsi="Times New Roman"/>
        </w:rPr>
        <w:t>(5) Ako se revizorsko izvješće šalje poštom, onda se danom predaje revizorskog izvješća smatra dan kada je Revizorsko društvo poslalo revizorsko izvješće poštom</w:t>
      </w:r>
      <w:r w:rsidR="00467554" w:rsidRPr="00944B96">
        <w:rPr>
          <w:rFonts w:ascii="Times New Roman" w:hAnsi="Times New Roman"/>
        </w:rPr>
        <w:t xml:space="preserve">, </w:t>
      </w:r>
      <w:r w:rsidR="00467554" w:rsidRPr="00944B96">
        <w:rPr>
          <w:rFonts w:ascii="Times New Roman" w:hAnsi="Times New Roman"/>
          <w:shd w:val="clear" w:color="auto" w:fill="FFFFFF"/>
        </w:rPr>
        <w:t>preporučenim pismom uz povratnicu</w:t>
      </w:r>
      <w:r w:rsidRPr="00944B96">
        <w:rPr>
          <w:rFonts w:ascii="Times New Roman" w:hAnsi="Times New Roman"/>
        </w:rPr>
        <w:t>.</w:t>
      </w:r>
    </w:p>
    <w:p w14:paraId="58B2C1D8" w14:textId="23AFA2C4" w:rsidR="005458A3" w:rsidRPr="00944B96" w:rsidRDefault="005458A3" w:rsidP="00F36A6D">
      <w:pPr>
        <w:spacing w:after="0" w:line="360" w:lineRule="auto"/>
        <w:jc w:val="both"/>
        <w:rPr>
          <w:rFonts w:ascii="Times New Roman" w:hAnsi="Times New Roman"/>
        </w:rPr>
      </w:pPr>
      <w:r w:rsidRPr="00944B96">
        <w:rPr>
          <w:rFonts w:ascii="Times New Roman" w:hAnsi="Times New Roman"/>
        </w:rPr>
        <w:t>(6) Revizorsko društvo može pisano revizorsko izvješće predati Matičnom društvu neposrednom primopredajom o čemu mora postojati pisani dokaz.</w:t>
      </w:r>
    </w:p>
    <w:p w14:paraId="0743EBA0" w14:textId="77777777" w:rsidR="002C5D1F" w:rsidRPr="00944B96" w:rsidRDefault="002C5D1F" w:rsidP="00F36A6D">
      <w:pPr>
        <w:spacing w:after="0" w:line="360" w:lineRule="auto"/>
        <w:jc w:val="center"/>
        <w:rPr>
          <w:rFonts w:ascii="Times New Roman" w:hAnsi="Times New Roman"/>
          <w:color w:val="000000" w:themeColor="text1"/>
        </w:rPr>
      </w:pPr>
    </w:p>
    <w:p w14:paraId="4C8FCAAA"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color w:val="000000" w:themeColor="text1"/>
        </w:rPr>
        <w:t>NAKNADA I</w:t>
      </w:r>
      <w:r w:rsidRPr="00944B96">
        <w:rPr>
          <w:rFonts w:ascii="Times New Roman" w:hAnsi="Times New Roman"/>
        </w:rPr>
        <w:t xml:space="preserve"> UVJETI PLAĆANJA</w:t>
      </w:r>
    </w:p>
    <w:p w14:paraId="435EB7FF" w14:textId="162517E3"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7.</w:t>
      </w:r>
    </w:p>
    <w:p w14:paraId="23C57C1E" w14:textId="1E35AE7C" w:rsidR="005458A3" w:rsidRPr="00944B96" w:rsidRDefault="005458A3" w:rsidP="00035AA2">
      <w:pPr>
        <w:spacing w:after="0" w:line="360" w:lineRule="auto"/>
        <w:jc w:val="both"/>
        <w:rPr>
          <w:rFonts w:ascii="Times New Roman" w:hAnsi="Times New Roman"/>
        </w:rPr>
      </w:pPr>
      <w:r w:rsidRPr="00944B96">
        <w:rPr>
          <w:rFonts w:ascii="Times New Roman" w:hAnsi="Times New Roman"/>
        </w:rPr>
        <w:t xml:space="preserve">(1) </w:t>
      </w:r>
      <w:r w:rsidR="00485073" w:rsidRPr="00944B96">
        <w:rPr>
          <w:rFonts w:ascii="Times New Roman" w:hAnsi="Times New Roman"/>
        </w:rPr>
        <w:t>Ugovorne s</w:t>
      </w:r>
      <w:r w:rsidRPr="00944B96">
        <w:rPr>
          <w:rFonts w:ascii="Times New Roman" w:hAnsi="Times New Roman"/>
        </w:rPr>
        <w:t xml:space="preserve">trane su suglasne da naknada za obavljene revizorske usluge iz </w:t>
      </w:r>
      <w:r w:rsidR="004B5C83" w:rsidRPr="00944B96">
        <w:rPr>
          <w:rFonts w:ascii="Times New Roman" w:hAnsi="Times New Roman"/>
        </w:rPr>
        <w:t xml:space="preserve">stavaka 1., 3. i 4. </w:t>
      </w:r>
      <w:r w:rsidRPr="00944B96">
        <w:rPr>
          <w:rFonts w:ascii="Times New Roman" w:hAnsi="Times New Roman"/>
        </w:rPr>
        <w:t>članka 1. ovoga Ugovora</w:t>
      </w:r>
      <w:r w:rsidR="00A556E0" w:rsidRPr="00944B96">
        <w:rPr>
          <w:rStyle w:val="FootnoteReference"/>
          <w:rFonts w:ascii="Times New Roman" w:hAnsi="Times New Roman"/>
        </w:rPr>
        <w:footnoteReference w:id="16"/>
      </w:r>
      <w:r w:rsidRPr="00944B96">
        <w:rPr>
          <w:rFonts w:ascii="Times New Roman" w:hAnsi="Times New Roman"/>
        </w:rPr>
        <w:t xml:space="preserve"> iznosi __________________ HRK (slovima:____________________________) bez PDV-a, odnosno ______________________HRK  ( slovima: ___________________________) s PDV-om. </w:t>
      </w:r>
      <w:r w:rsidR="004B5C83" w:rsidRPr="00944B96">
        <w:rPr>
          <w:rFonts w:ascii="Times New Roman" w:hAnsi="Times New Roman"/>
        </w:rPr>
        <w:t>Usluge iz stavka 5. članka 1. ovog Ugovora nisu uključene u naknadu iz ovog stavka i ugovaraju se zasebno na teret Matičnog društva.</w:t>
      </w:r>
      <w:r w:rsidR="003B7373" w:rsidRPr="00944B96">
        <w:rPr>
          <w:rStyle w:val="FootnoteReference"/>
          <w:rFonts w:ascii="Times New Roman" w:hAnsi="Times New Roman"/>
        </w:rPr>
        <w:footnoteReference w:id="17"/>
      </w:r>
    </w:p>
    <w:p w14:paraId="3DF62D1B" w14:textId="5F7F2CFB" w:rsidR="001833E3" w:rsidRPr="00944B96" w:rsidRDefault="001833E3" w:rsidP="001833E3">
      <w:pPr>
        <w:spacing w:after="0" w:line="360" w:lineRule="auto"/>
        <w:jc w:val="both"/>
        <w:rPr>
          <w:rFonts w:ascii="Times New Roman" w:hAnsi="Times New Roman"/>
        </w:rPr>
      </w:pPr>
      <w:r w:rsidRPr="00944B96">
        <w:rPr>
          <w:rFonts w:ascii="Times New Roman" w:hAnsi="Times New Roman"/>
        </w:rPr>
        <w:t>(2) Ugovor</w:t>
      </w:r>
      <w:r w:rsidR="00485073" w:rsidRPr="00944B96">
        <w:rPr>
          <w:rFonts w:ascii="Times New Roman" w:hAnsi="Times New Roman"/>
        </w:rPr>
        <w:t>ne strane</w:t>
      </w:r>
      <w:r w:rsidRPr="00944B96">
        <w:rPr>
          <w:rFonts w:ascii="Times New Roman" w:hAnsi="Times New Roman"/>
        </w:rPr>
        <w:t xml:space="preserve"> su suglasne da će Društvo naknadu za obavljene revizorske usluge iz stavka 1. ovog članka platiti Revizorskom društvu</w:t>
      </w:r>
    </w:p>
    <w:p w14:paraId="5E91A166" w14:textId="3805BA1D" w:rsidR="00AA22FE" w:rsidRPr="00944B96" w:rsidRDefault="001833E3" w:rsidP="001249EF">
      <w:pPr>
        <w:pStyle w:val="ListParagraph"/>
        <w:numPr>
          <w:ilvl w:val="0"/>
          <w:numId w:val="26"/>
        </w:numPr>
        <w:spacing w:after="0" w:line="360" w:lineRule="auto"/>
        <w:jc w:val="both"/>
        <w:rPr>
          <w:rFonts w:ascii="Times New Roman" w:hAnsi="Times New Roman"/>
        </w:rPr>
      </w:pPr>
      <w:r w:rsidRPr="00944B96">
        <w:rPr>
          <w:rFonts w:ascii="Times New Roman" w:hAnsi="Times New Roman"/>
        </w:rPr>
        <w:t xml:space="preserve">jednokratno (navesti datum plaćanja) </w:t>
      </w:r>
    </w:p>
    <w:p w14:paraId="6B36730F" w14:textId="2CED84DB" w:rsidR="001833E3" w:rsidRPr="00944B96" w:rsidRDefault="001833E3" w:rsidP="001249EF">
      <w:pPr>
        <w:pStyle w:val="ListParagraph"/>
        <w:numPr>
          <w:ilvl w:val="0"/>
          <w:numId w:val="26"/>
        </w:numPr>
        <w:spacing w:after="0" w:line="360" w:lineRule="auto"/>
        <w:jc w:val="both"/>
        <w:rPr>
          <w:rFonts w:ascii="Times New Roman" w:hAnsi="Times New Roman"/>
        </w:rPr>
      </w:pPr>
      <w:r w:rsidRPr="00944B96">
        <w:rPr>
          <w:rFonts w:ascii="Times New Roman" w:hAnsi="Times New Roman"/>
          <w:i/>
          <w:iCs/>
        </w:rPr>
        <w:t>(ili)</w:t>
      </w:r>
      <w:r w:rsidRPr="00944B96">
        <w:rPr>
          <w:rFonts w:ascii="Times New Roman" w:hAnsi="Times New Roman"/>
        </w:rPr>
        <w:t xml:space="preserve"> u dva ili više jednakih ili različitih obroka (kod obročnog plaćanja navesti broj</w:t>
      </w:r>
      <w:r w:rsidR="00AA22FE" w:rsidRPr="00944B96">
        <w:rPr>
          <w:rFonts w:ascii="Times New Roman" w:hAnsi="Times New Roman"/>
        </w:rPr>
        <w:t xml:space="preserve"> </w:t>
      </w:r>
      <w:r w:rsidRPr="00944B96">
        <w:rPr>
          <w:rFonts w:ascii="Times New Roman" w:hAnsi="Times New Roman"/>
        </w:rPr>
        <w:t>obroka, iznos svakog obroka, datum plaćanja svakog obroka)</w:t>
      </w:r>
      <w:r w:rsidR="000754FD" w:rsidRPr="00944B96">
        <w:rPr>
          <w:rStyle w:val="FootnoteReference"/>
          <w:rFonts w:ascii="Times New Roman" w:hAnsi="Times New Roman"/>
        </w:rPr>
        <w:footnoteReference w:id="18"/>
      </w:r>
      <w:r w:rsidRPr="00944B96">
        <w:rPr>
          <w:rFonts w:ascii="Times New Roman" w:hAnsi="Times New Roman"/>
        </w:rPr>
        <w:t xml:space="preserve"> .</w:t>
      </w:r>
    </w:p>
    <w:p w14:paraId="4F0B3A93" w14:textId="157371FA" w:rsidR="001833E3" w:rsidRPr="00944B96" w:rsidRDefault="001833E3" w:rsidP="001833E3">
      <w:pPr>
        <w:spacing w:after="0" w:line="360" w:lineRule="auto"/>
        <w:jc w:val="both"/>
        <w:rPr>
          <w:rFonts w:ascii="Times New Roman" w:hAnsi="Times New Roman"/>
        </w:rPr>
      </w:pPr>
      <w:r w:rsidRPr="00944B96">
        <w:rPr>
          <w:rFonts w:ascii="Times New Roman" w:hAnsi="Times New Roman"/>
        </w:rPr>
        <w:t xml:space="preserve">(3) Društvo će plaćanje izvršiti na žiro račun  Revizorskog društva u_____________________(poslovnoj banci) koji se vodi pod </w:t>
      </w:r>
      <w:r w:rsidR="00791757" w:rsidRPr="00944B96">
        <w:rPr>
          <w:rFonts w:ascii="Times New Roman" w:hAnsi="Times New Roman"/>
        </w:rPr>
        <w:t>IBAN</w:t>
      </w:r>
      <w:r w:rsidRPr="00944B96">
        <w:rPr>
          <w:rFonts w:ascii="Times New Roman" w:hAnsi="Times New Roman"/>
        </w:rPr>
        <w:t xml:space="preserve"> _______________________.</w:t>
      </w:r>
    </w:p>
    <w:p w14:paraId="678B5613" w14:textId="02AF8C8D" w:rsidR="005458A3" w:rsidRPr="00944B96" w:rsidRDefault="001833E3" w:rsidP="00035AA2">
      <w:pPr>
        <w:spacing w:after="0" w:line="360" w:lineRule="auto"/>
        <w:jc w:val="both"/>
        <w:rPr>
          <w:rFonts w:ascii="Times New Roman" w:hAnsi="Times New Roman"/>
        </w:rPr>
      </w:pPr>
      <w:r w:rsidRPr="00944B96" w:rsidDel="001833E3">
        <w:rPr>
          <w:rFonts w:ascii="Times New Roman" w:hAnsi="Times New Roman"/>
        </w:rPr>
        <w:t xml:space="preserve"> </w:t>
      </w:r>
      <w:r w:rsidR="005458A3" w:rsidRPr="00944B96">
        <w:rPr>
          <w:rFonts w:ascii="Times New Roman" w:hAnsi="Times New Roman"/>
        </w:rPr>
        <w:t>(</w:t>
      </w:r>
      <w:r w:rsidRPr="00944B96">
        <w:rPr>
          <w:rFonts w:ascii="Times New Roman" w:hAnsi="Times New Roman"/>
        </w:rPr>
        <w:t>4</w:t>
      </w:r>
      <w:r w:rsidR="005458A3" w:rsidRPr="00944B96">
        <w:rPr>
          <w:rFonts w:ascii="Times New Roman" w:hAnsi="Times New Roman"/>
        </w:rPr>
        <w:t xml:space="preserve">) </w:t>
      </w:r>
      <w:r w:rsidR="00485073" w:rsidRPr="00944B96">
        <w:rPr>
          <w:rFonts w:ascii="Times New Roman" w:hAnsi="Times New Roman"/>
        </w:rPr>
        <w:t>Ugovorne s</w:t>
      </w:r>
      <w:r w:rsidR="005458A3" w:rsidRPr="00944B96">
        <w:rPr>
          <w:rFonts w:ascii="Times New Roman" w:hAnsi="Times New Roman"/>
        </w:rPr>
        <w:t>trane su suglasne da je visina ugovorene naknade nepromjenjiva, osim u slučajevima navedenim u  stavku 4. i 5. ovog članka.</w:t>
      </w:r>
    </w:p>
    <w:p w14:paraId="002C188C" w14:textId="2F0EA013" w:rsidR="001833E3" w:rsidRPr="00944B96" w:rsidRDefault="001833E3">
      <w:pPr>
        <w:spacing w:after="0" w:line="360" w:lineRule="auto"/>
        <w:jc w:val="both"/>
        <w:rPr>
          <w:rFonts w:ascii="Times New Roman" w:hAnsi="Times New Roman"/>
        </w:rPr>
      </w:pPr>
      <w:r w:rsidRPr="00944B96">
        <w:rPr>
          <w:rFonts w:ascii="Times New Roman" w:hAnsi="Times New Roman"/>
        </w:rPr>
        <w:t xml:space="preserve">(5) </w:t>
      </w:r>
      <w:r w:rsidR="00485073" w:rsidRPr="00944B96">
        <w:rPr>
          <w:rFonts w:ascii="Times New Roman" w:hAnsi="Times New Roman"/>
        </w:rPr>
        <w:t>Ugovorne s</w:t>
      </w:r>
      <w:r w:rsidRPr="00944B96">
        <w:rPr>
          <w:rFonts w:ascii="Times New Roman" w:hAnsi="Times New Roman"/>
        </w:rPr>
        <w:t>trane su suglasne da se ugovorena naknada temelji na procjeni radnih sati potrebnih za obavljanje revizije</w:t>
      </w:r>
      <w:r w:rsidR="00C3282F" w:rsidRPr="00944B96">
        <w:rPr>
          <w:rStyle w:val="FootnoteReference"/>
          <w:rFonts w:ascii="Times New Roman" w:hAnsi="Times New Roman"/>
        </w:rPr>
        <w:footnoteReference w:id="19"/>
      </w:r>
      <w:r w:rsidRPr="00944B96">
        <w:rPr>
          <w:rFonts w:ascii="Times New Roman" w:hAnsi="Times New Roman"/>
        </w:rPr>
        <w:t xml:space="preserve">, a koji odražavaju opseg i vrstu poslovnih aktivnosti Matičnog društva i članova Grupe (primjerice, ukupni prihod, ukupna aktiva i broj zaposlenih u izvještajnom razdoblju čiji su financijski izvještaji predmet revizije i slično). Ako se nakon sklapanja </w:t>
      </w:r>
      <w:r w:rsidR="00190C62" w:rsidRPr="00944B96">
        <w:rPr>
          <w:rFonts w:ascii="Times New Roman" w:hAnsi="Times New Roman"/>
        </w:rPr>
        <w:t>U</w:t>
      </w:r>
      <w:r w:rsidRPr="00944B96">
        <w:rPr>
          <w:rFonts w:ascii="Times New Roman" w:hAnsi="Times New Roman"/>
        </w:rPr>
        <w:t>govora pokaže da su vrsta i/ili opseg poslovnih aktivnosti značajno veći ili drugačiji nego li su Matično društvo ili član Grupe prvobitno prikazali, ugovorne strane pristupiti će pregovorima o promjeni ugovorene naknade.</w:t>
      </w:r>
    </w:p>
    <w:p w14:paraId="5AB41921" w14:textId="42847E1A" w:rsidR="005458A3" w:rsidRPr="00944B96" w:rsidRDefault="005458A3">
      <w:pPr>
        <w:spacing w:after="0" w:line="360" w:lineRule="auto"/>
        <w:jc w:val="both"/>
        <w:rPr>
          <w:rFonts w:ascii="Times New Roman" w:hAnsi="Times New Roman"/>
        </w:rPr>
      </w:pPr>
      <w:r w:rsidRPr="00944B96">
        <w:rPr>
          <w:rFonts w:ascii="Times New Roman" w:hAnsi="Times New Roman"/>
        </w:rPr>
        <w:lastRenderedPageBreak/>
        <w:t>(</w:t>
      </w:r>
      <w:r w:rsidR="001833E3" w:rsidRPr="00944B96">
        <w:rPr>
          <w:rFonts w:ascii="Times New Roman" w:hAnsi="Times New Roman"/>
        </w:rPr>
        <w:t>6</w:t>
      </w:r>
      <w:r w:rsidRPr="00944B96">
        <w:rPr>
          <w:rFonts w:ascii="Times New Roman" w:hAnsi="Times New Roman"/>
        </w:rPr>
        <w:t xml:space="preserve">) Osim iz navedenih razloga, do pregovora </w:t>
      </w:r>
      <w:r w:rsidRPr="00944B96">
        <w:rPr>
          <w:rFonts w:ascii="Times New Roman" w:hAnsi="Times New Roman"/>
          <w:color w:val="000000"/>
        </w:rPr>
        <w:t xml:space="preserve">o promjeni </w:t>
      </w:r>
      <w:r w:rsidRPr="00944B96">
        <w:rPr>
          <w:rFonts w:ascii="Times New Roman" w:hAnsi="Times New Roman"/>
        </w:rPr>
        <w:t xml:space="preserve">ugovorene naknade može doći i iz razloga zakašnjenja u potpunom ispunjenju obveza Matičnog društva, zbog nedostataka u kvaliteti i opsegu dokumentacije stavljene na raspolaganje Revizorskom društvu, a uslijed čega je revizijski angažman trajao duže nego li je </w:t>
      </w:r>
      <w:r w:rsidR="00190C62" w:rsidRPr="00944B96">
        <w:rPr>
          <w:rFonts w:ascii="Times New Roman" w:hAnsi="Times New Roman"/>
        </w:rPr>
        <w:t>u</w:t>
      </w:r>
      <w:r w:rsidRPr="00944B96">
        <w:rPr>
          <w:rFonts w:ascii="Times New Roman" w:hAnsi="Times New Roman"/>
        </w:rPr>
        <w:t xml:space="preserve">govorom predviđeno te </w:t>
      </w:r>
      <w:r w:rsidR="002A26E8" w:rsidRPr="00944B96">
        <w:rPr>
          <w:rFonts w:ascii="Times New Roman" w:hAnsi="Times New Roman"/>
        </w:rPr>
        <w:t xml:space="preserve">zbog </w:t>
      </w:r>
      <w:proofErr w:type="spellStart"/>
      <w:r w:rsidRPr="00944B96">
        <w:rPr>
          <w:rFonts w:ascii="Times New Roman" w:hAnsi="Times New Roman"/>
        </w:rPr>
        <w:t>nepostupanja</w:t>
      </w:r>
      <w:proofErr w:type="spellEnd"/>
      <w:r w:rsidRPr="00944B96">
        <w:rPr>
          <w:rFonts w:ascii="Times New Roman" w:hAnsi="Times New Roman"/>
        </w:rPr>
        <w:t xml:space="preserve"> Matičnog društva u dobroj vjeri, i sličnih opravdanih razloga.</w:t>
      </w:r>
    </w:p>
    <w:p w14:paraId="4A34E77F" w14:textId="459E97C2" w:rsidR="005458A3" w:rsidRPr="00944B96" w:rsidRDefault="005458A3">
      <w:pPr>
        <w:spacing w:after="0" w:line="360" w:lineRule="auto"/>
        <w:jc w:val="both"/>
        <w:rPr>
          <w:rFonts w:ascii="Times New Roman" w:hAnsi="Times New Roman"/>
        </w:rPr>
      </w:pPr>
      <w:r w:rsidRPr="00944B96">
        <w:rPr>
          <w:rFonts w:ascii="Times New Roman" w:hAnsi="Times New Roman"/>
        </w:rPr>
        <w:t xml:space="preserve"> (</w:t>
      </w:r>
      <w:r w:rsidR="001833E3" w:rsidRPr="00944B96">
        <w:rPr>
          <w:rFonts w:ascii="Times New Roman" w:hAnsi="Times New Roman"/>
        </w:rPr>
        <w:t>7</w:t>
      </w:r>
      <w:r w:rsidRPr="00944B96">
        <w:rPr>
          <w:rFonts w:ascii="Times New Roman" w:hAnsi="Times New Roman"/>
        </w:rPr>
        <w:t>) Osim naknade za obavljene revizorske usluge, Revizorsko društvo ima pravo na naknadu za putne i sve druge materijalne troškove koji nastanu u svezi s izvršenjem ugovorenog posla u visini stvarno nastalih troškova. Revizorsko društvo je dužno nastale troškove dokumentirati na uobičajeni način, a Matično društvo je dužno nastale troškove platiti Revizorskom društvu na temelju dostavljenog obračuna u roku od 8 dana od dana primitka obračuna.</w:t>
      </w:r>
    </w:p>
    <w:p w14:paraId="4F5D02EE" w14:textId="77777777" w:rsidR="00153BA4" w:rsidRPr="00944B96" w:rsidRDefault="00153BA4" w:rsidP="001249EF">
      <w:pPr>
        <w:spacing w:after="0" w:line="360" w:lineRule="auto"/>
        <w:rPr>
          <w:rFonts w:ascii="Times New Roman" w:hAnsi="Times New Roman"/>
          <w:color w:val="000000"/>
          <w:shd w:val="clear" w:color="auto" w:fill="FFFFFF"/>
        </w:rPr>
      </w:pPr>
    </w:p>
    <w:p w14:paraId="5BFC6798" w14:textId="7030B9AD" w:rsidR="005458A3" w:rsidRPr="00944B96" w:rsidRDefault="005458A3" w:rsidP="00F36A6D">
      <w:pPr>
        <w:spacing w:after="0" w:line="360" w:lineRule="auto"/>
        <w:jc w:val="center"/>
        <w:rPr>
          <w:rFonts w:ascii="Times New Roman" w:hAnsi="Times New Roman"/>
          <w:color w:val="000000"/>
          <w:shd w:val="clear" w:color="auto" w:fill="FFFFFF"/>
        </w:rPr>
      </w:pPr>
      <w:r w:rsidRPr="00944B96">
        <w:rPr>
          <w:rFonts w:ascii="Times New Roman" w:hAnsi="Times New Roman"/>
          <w:color w:val="000000"/>
          <w:shd w:val="clear" w:color="auto" w:fill="FFFFFF"/>
        </w:rPr>
        <w:t>ODGOVORNOST UGOVORNIH STRANA ZA NASTALU ŠTETU</w:t>
      </w:r>
    </w:p>
    <w:p w14:paraId="7D1F21C9" w14:textId="76861C8A" w:rsidR="005458A3" w:rsidRPr="00944B96" w:rsidRDefault="005458A3" w:rsidP="00C20314">
      <w:pPr>
        <w:spacing w:after="0" w:line="360" w:lineRule="auto"/>
        <w:jc w:val="center"/>
        <w:rPr>
          <w:rFonts w:ascii="Times New Roman" w:hAnsi="Times New Roman"/>
          <w:color w:val="000000"/>
          <w:shd w:val="clear" w:color="auto" w:fill="FFFFFF"/>
        </w:rPr>
      </w:pPr>
      <w:r w:rsidRPr="00944B96">
        <w:rPr>
          <w:rFonts w:ascii="Times New Roman" w:hAnsi="Times New Roman"/>
          <w:color w:val="000000"/>
          <w:shd w:val="clear" w:color="auto" w:fill="FFFFFF"/>
        </w:rPr>
        <w:t>Članak 8.</w:t>
      </w:r>
    </w:p>
    <w:p w14:paraId="2E60079E" w14:textId="77777777" w:rsidR="005458A3" w:rsidRPr="00944B96" w:rsidRDefault="005458A3" w:rsidP="00F36A6D">
      <w:pPr>
        <w:spacing w:after="0" w:line="360" w:lineRule="auto"/>
        <w:jc w:val="both"/>
        <w:rPr>
          <w:rFonts w:ascii="Times New Roman" w:hAnsi="Times New Roman"/>
          <w:shd w:val="clear" w:color="auto" w:fill="FFFFFF"/>
        </w:rPr>
      </w:pPr>
      <w:r w:rsidRPr="00944B96">
        <w:rPr>
          <w:rFonts w:ascii="Times New Roman" w:hAnsi="Times New Roman"/>
          <w:color w:val="000000"/>
          <w:shd w:val="clear" w:color="auto" w:fill="FFFFFF"/>
        </w:rPr>
        <w:t xml:space="preserve">(1) Svaka ugovorna strana odgovara za štetu uzrokovanu drugoj ugovornoj strani povredom ugovorne </w:t>
      </w:r>
      <w:r w:rsidRPr="00944B96">
        <w:rPr>
          <w:rFonts w:ascii="Times New Roman" w:hAnsi="Times New Roman"/>
          <w:shd w:val="clear" w:color="auto" w:fill="FFFFFF"/>
        </w:rPr>
        <w:t>obveze. Ugovorne strane su dužne postupati tako da ne nastane šteta.</w:t>
      </w:r>
    </w:p>
    <w:p w14:paraId="35110BF2" w14:textId="4AE231A9"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(2) Revizorsko društvo će odgovarati </w:t>
      </w:r>
      <w:r w:rsidRPr="00944B96">
        <w:rPr>
          <w:rFonts w:ascii="Times New Roman" w:hAnsi="Times New Roman"/>
          <w:b/>
        </w:rPr>
        <w:t>samo</w:t>
      </w:r>
      <w:r w:rsidRPr="00944B96">
        <w:rPr>
          <w:rFonts w:ascii="Times New Roman" w:hAnsi="Times New Roman"/>
        </w:rPr>
        <w:t xml:space="preserve"> za štetu počinjenu krajnjom nepažnjom ili namjerno od strane njegovih zaposlenika i/ili osoba koje je ono angažiralo na izvršenju njegovih ugovornih obveza. </w:t>
      </w:r>
    </w:p>
    <w:p w14:paraId="381B28F4" w14:textId="10491E86" w:rsidR="005458A3" w:rsidRPr="00944B96" w:rsidRDefault="005458A3" w:rsidP="00C20314">
      <w:pPr>
        <w:spacing w:after="0" w:line="360" w:lineRule="auto"/>
        <w:jc w:val="both"/>
        <w:rPr>
          <w:rFonts w:ascii="Times New Roman" w:hAnsi="Times New Roman"/>
        </w:rPr>
      </w:pPr>
      <w:r w:rsidRPr="00944B96">
        <w:rPr>
          <w:rFonts w:ascii="Times New Roman" w:hAnsi="Times New Roman"/>
        </w:rPr>
        <w:t>(</w:t>
      </w:r>
      <w:r w:rsidR="002A26E8" w:rsidRPr="00944B96">
        <w:rPr>
          <w:rFonts w:ascii="Times New Roman" w:hAnsi="Times New Roman"/>
        </w:rPr>
        <w:t>3</w:t>
      </w:r>
      <w:r w:rsidRPr="00944B96">
        <w:rPr>
          <w:rFonts w:ascii="Times New Roman" w:hAnsi="Times New Roman"/>
        </w:rPr>
        <w:t>) Za štetu koju je Matičnom društvu</w:t>
      </w:r>
      <w:r w:rsidR="00153BA4" w:rsidRPr="00944B96">
        <w:rPr>
          <w:rFonts w:ascii="Times New Roman" w:hAnsi="Times New Roman"/>
        </w:rPr>
        <w:t xml:space="preserve"> </w:t>
      </w:r>
      <w:r w:rsidR="002B3FCE" w:rsidRPr="00944B96">
        <w:rPr>
          <w:rFonts w:ascii="Times New Roman" w:hAnsi="Times New Roman"/>
        </w:rPr>
        <w:t>i/</w:t>
      </w:r>
      <w:r w:rsidR="00153BA4" w:rsidRPr="00944B96">
        <w:rPr>
          <w:rFonts w:ascii="Times New Roman" w:hAnsi="Times New Roman"/>
        </w:rPr>
        <w:t>ili članu Grupe</w:t>
      </w:r>
      <w:r w:rsidRPr="00944B96">
        <w:rPr>
          <w:rFonts w:ascii="Times New Roman" w:hAnsi="Times New Roman"/>
        </w:rPr>
        <w:t xml:space="preserve"> prouzročio član Revizorskog društva, član uprave/upravnog odbora, član nadzornog odbora, zaposlenik ili bilo koja druga fizička ili pravna osoba koja je posredno ili neposredno uključena u revizijski angažman, odgovarati će Revizorsko društvo.</w:t>
      </w:r>
    </w:p>
    <w:p w14:paraId="04FEEDC3" w14:textId="47FD7802" w:rsidR="005458A3" w:rsidRPr="00944B96" w:rsidRDefault="005458A3" w:rsidP="00F36A6D">
      <w:pPr>
        <w:spacing w:after="0" w:line="360" w:lineRule="auto"/>
        <w:jc w:val="both"/>
        <w:rPr>
          <w:rFonts w:ascii="Times New Roman" w:hAnsi="Times New Roman"/>
        </w:rPr>
      </w:pPr>
      <w:r w:rsidRPr="00944B96">
        <w:rPr>
          <w:rFonts w:ascii="Times New Roman" w:hAnsi="Times New Roman"/>
          <w:color w:val="000000"/>
        </w:rPr>
        <w:t>(</w:t>
      </w:r>
      <w:r w:rsidR="007F7A02" w:rsidRPr="00944B96">
        <w:rPr>
          <w:rFonts w:ascii="Times New Roman" w:hAnsi="Times New Roman"/>
          <w:color w:val="000000"/>
        </w:rPr>
        <w:t>4</w:t>
      </w:r>
      <w:r w:rsidRPr="00944B96">
        <w:rPr>
          <w:rFonts w:ascii="Times New Roman" w:hAnsi="Times New Roman"/>
          <w:color w:val="000000"/>
        </w:rPr>
        <w:t xml:space="preserve">) Ako više tužitelja zahtijeva od Revizorskog društva naknadu štete u svezi s istim revizijskim angažmanom, maksimalan iznos naknade štete za sve zahtjeve kumulativno ne može biti viši od </w:t>
      </w:r>
      <w:r w:rsidRPr="00944B96">
        <w:rPr>
          <w:rFonts w:ascii="Times New Roman" w:hAnsi="Times New Roman"/>
        </w:rPr>
        <w:t>ugovorene svote pokrića za pojedini revizijski angažman iz, u momentu nastanka štetnog događaja, važećeg ugovora o osiguranju od odgovornosti sklopljenog između Revizorskog društva i osiguravajućeg društva.</w:t>
      </w:r>
    </w:p>
    <w:p w14:paraId="42F41281" w14:textId="1A49B831" w:rsidR="005458A3" w:rsidRPr="00944B96" w:rsidRDefault="005458A3" w:rsidP="000F0209">
      <w:pPr>
        <w:spacing w:after="0" w:line="360" w:lineRule="auto"/>
        <w:jc w:val="both"/>
        <w:rPr>
          <w:rFonts w:ascii="Times New Roman" w:hAnsi="Times New Roman"/>
          <w:color w:val="000000"/>
        </w:rPr>
      </w:pPr>
      <w:r w:rsidRPr="00944B96">
        <w:rPr>
          <w:rFonts w:ascii="Times New Roman" w:hAnsi="Times New Roman"/>
          <w:color w:val="000000"/>
        </w:rPr>
        <w:t>(</w:t>
      </w:r>
      <w:r w:rsidR="007F7A02" w:rsidRPr="00944B96">
        <w:rPr>
          <w:rFonts w:ascii="Times New Roman" w:hAnsi="Times New Roman"/>
          <w:color w:val="000000"/>
        </w:rPr>
        <w:t>5</w:t>
      </w:r>
      <w:r w:rsidRPr="00944B96">
        <w:rPr>
          <w:rFonts w:ascii="Times New Roman" w:hAnsi="Times New Roman"/>
          <w:color w:val="000000"/>
        </w:rPr>
        <w:t>) Revizorsko društvo ne odgovora Matičnom društvu</w:t>
      </w:r>
      <w:r w:rsidR="00153BA4" w:rsidRPr="00944B96">
        <w:rPr>
          <w:rFonts w:ascii="Times New Roman" w:hAnsi="Times New Roman"/>
        </w:rPr>
        <w:t xml:space="preserve"> i/ ili članovima Grupe</w:t>
      </w:r>
      <w:r w:rsidRPr="00944B96">
        <w:rPr>
          <w:rFonts w:ascii="Times New Roman" w:hAnsi="Times New Roman"/>
          <w:color w:val="000000"/>
        </w:rPr>
        <w:t xml:space="preserve"> za neizravne i posljedične štete, izmakle koristi, neimovinsku štetu, prekinute poslove, gubitak informacija i podataka, i slično. </w:t>
      </w:r>
    </w:p>
    <w:p w14:paraId="2876AF57" w14:textId="192BFCC1" w:rsidR="005458A3" w:rsidRPr="00944B96" w:rsidRDefault="005458A3" w:rsidP="00BC7970">
      <w:pPr>
        <w:spacing w:after="0" w:line="360" w:lineRule="auto"/>
        <w:jc w:val="both"/>
        <w:rPr>
          <w:rFonts w:ascii="Times New Roman" w:hAnsi="Times New Roman"/>
        </w:rPr>
      </w:pPr>
      <w:r w:rsidRPr="00944B96">
        <w:rPr>
          <w:rFonts w:ascii="Times New Roman" w:hAnsi="Times New Roman"/>
        </w:rPr>
        <w:t>(</w:t>
      </w:r>
      <w:r w:rsidR="007F7A02" w:rsidRPr="00944B96">
        <w:rPr>
          <w:rFonts w:ascii="Times New Roman" w:hAnsi="Times New Roman"/>
        </w:rPr>
        <w:t>6</w:t>
      </w:r>
      <w:r w:rsidRPr="00944B96">
        <w:rPr>
          <w:rFonts w:ascii="Times New Roman" w:hAnsi="Times New Roman"/>
        </w:rPr>
        <w:t>) Revizorsko društvo neće odgovarati za štete koje Matičnom društvu</w:t>
      </w:r>
      <w:r w:rsidR="00153BA4" w:rsidRPr="00944B96">
        <w:rPr>
          <w:rFonts w:ascii="Times New Roman" w:hAnsi="Times New Roman"/>
        </w:rPr>
        <w:t xml:space="preserve"> i/ ili članovima Grupe</w:t>
      </w:r>
      <w:r w:rsidRPr="00944B96">
        <w:rPr>
          <w:rFonts w:ascii="Times New Roman" w:hAnsi="Times New Roman"/>
        </w:rPr>
        <w:t xml:space="preserve"> nastanu zbog povlačenja iz revizijskog angažmana koje nalažu Međunarodni revizijski standardi i Kodeks etike, odnosno propisuje Zakon o reviziji i drugi primjenjivi odgovarajući propisi. Povlačenje iz revizijskog angažmana predstavlja pravni temelj za raskid ugovora.</w:t>
      </w:r>
    </w:p>
    <w:p w14:paraId="5991C2FE" w14:textId="6D3B7AC4" w:rsidR="002A26E8" w:rsidRPr="00944B96" w:rsidRDefault="002A26E8">
      <w:pPr>
        <w:spacing w:after="0" w:line="360" w:lineRule="auto"/>
        <w:jc w:val="both"/>
        <w:rPr>
          <w:rFonts w:ascii="Times New Roman" w:hAnsi="Times New Roman"/>
        </w:rPr>
      </w:pPr>
      <w:r w:rsidRPr="00944B96">
        <w:rPr>
          <w:rFonts w:ascii="Times New Roman" w:hAnsi="Times New Roman"/>
        </w:rPr>
        <w:t>(</w:t>
      </w:r>
      <w:r w:rsidR="007F7A02" w:rsidRPr="00944B96">
        <w:rPr>
          <w:rFonts w:ascii="Times New Roman" w:hAnsi="Times New Roman"/>
        </w:rPr>
        <w:t>7</w:t>
      </w:r>
      <w:r w:rsidRPr="00944B96">
        <w:rPr>
          <w:rFonts w:ascii="Times New Roman" w:hAnsi="Times New Roman"/>
        </w:rPr>
        <w:t>) Revizorsko društvo se neće smatrati odgovornim za štete ko</w:t>
      </w:r>
      <w:r w:rsidR="00696CAC" w:rsidRPr="00944B96">
        <w:rPr>
          <w:rFonts w:ascii="Times New Roman" w:hAnsi="Times New Roman"/>
        </w:rPr>
        <w:t xml:space="preserve">je nastanu Matičnom društvu i/ ili </w:t>
      </w:r>
      <w:r w:rsidR="00153BA4" w:rsidRPr="00944B96">
        <w:rPr>
          <w:rFonts w:ascii="Times New Roman" w:hAnsi="Times New Roman"/>
        </w:rPr>
        <w:t>članovima</w:t>
      </w:r>
      <w:r w:rsidRPr="00944B96">
        <w:rPr>
          <w:rFonts w:ascii="Times New Roman" w:hAnsi="Times New Roman"/>
        </w:rPr>
        <w:t xml:space="preserve"> Grupe zbog raskida Ugovora </w:t>
      </w:r>
      <w:r w:rsidR="00696CAC" w:rsidRPr="00944B96">
        <w:rPr>
          <w:rFonts w:ascii="Times New Roman" w:hAnsi="Times New Roman"/>
        </w:rPr>
        <w:t xml:space="preserve">do kojeg dođe iz razloga navedenih u </w:t>
      </w:r>
      <w:r w:rsidR="005F5A4D" w:rsidRPr="00944B96">
        <w:rPr>
          <w:rFonts w:ascii="Times New Roman" w:hAnsi="Times New Roman"/>
        </w:rPr>
        <w:t xml:space="preserve">članku 6. stavku 2. te u </w:t>
      </w:r>
      <w:r w:rsidR="00696CAC" w:rsidRPr="00944B96">
        <w:rPr>
          <w:rFonts w:ascii="Times New Roman" w:hAnsi="Times New Roman"/>
        </w:rPr>
        <w:t>članku 10. st</w:t>
      </w:r>
      <w:r w:rsidR="00C20314" w:rsidRPr="00944B96">
        <w:rPr>
          <w:rFonts w:ascii="Times New Roman" w:hAnsi="Times New Roman"/>
        </w:rPr>
        <w:t>avku</w:t>
      </w:r>
      <w:r w:rsidR="00696CAC" w:rsidRPr="00944B96">
        <w:rPr>
          <w:rFonts w:ascii="Times New Roman" w:hAnsi="Times New Roman"/>
        </w:rPr>
        <w:t xml:space="preserve"> 3. ovog Ugovora,</w:t>
      </w:r>
    </w:p>
    <w:p w14:paraId="3B52C1DF" w14:textId="4278CF57" w:rsidR="005458A3" w:rsidRPr="00944B96" w:rsidRDefault="005458A3" w:rsidP="007160A2">
      <w:pPr>
        <w:spacing w:after="0" w:line="360" w:lineRule="auto"/>
        <w:jc w:val="both"/>
        <w:rPr>
          <w:rFonts w:ascii="Times New Roman" w:hAnsi="Times New Roman"/>
          <w:shd w:val="clear" w:color="auto" w:fill="FFFFFF"/>
        </w:rPr>
      </w:pPr>
      <w:r w:rsidRPr="00944B96">
        <w:rPr>
          <w:rFonts w:ascii="Times New Roman" w:hAnsi="Times New Roman"/>
          <w:color w:val="000000"/>
        </w:rPr>
        <w:lastRenderedPageBreak/>
        <w:t>(</w:t>
      </w:r>
      <w:r w:rsidR="007F7A02" w:rsidRPr="00944B96">
        <w:rPr>
          <w:rFonts w:ascii="Times New Roman" w:hAnsi="Times New Roman"/>
          <w:color w:val="000000"/>
        </w:rPr>
        <w:t>8</w:t>
      </w:r>
      <w:r w:rsidRPr="00944B96">
        <w:rPr>
          <w:rFonts w:ascii="Times New Roman" w:hAnsi="Times New Roman"/>
          <w:color w:val="000000"/>
        </w:rPr>
        <w:t>) Revizorsko društvo se neće smatrati odgovornim za izjave koje je usmeno priopćilo Matičnom društvu, kao ni za nacrte revizorskog izvješća ili druge radne dokumente koje je stavilo Matičnom društvu na raspolaganje</w:t>
      </w:r>
      <w:r w:rsidR="00153BA4" w:rsidRPr="00944B96">
        <w:rPr>
          <w:rFonts w:ascii="Times New Roman" w:hAnsi="Times New Roman"/>
          <w:color w:val="000000"/>
        </w:rPr>
        <w:t>.</w:t>
      </w:r>
      <w:r w:rsidRPr="00944B96">
        <w:rPr>
          <w:rFonts w:ascii="Times New Roman" w:hAnsi="Times New Roman"/>
          <w:color w:val="000000"/>
        </w:rPr>
        <w:t xml:space="preserve"> </w:t>
      </w:r>
    </w:p>
    <w:p w14:paraId="0D6B685F" w14:textId="77777777" w:rsidR="00D86E49" w:rsidRPr="00944B96" w:rsidRDefault="00D86E49" w:rsidP="00F36A6D">
      <w:pPr>
        <w:spacing w:after="0" w:line="360" w:lineRule="auto"/>
        <w:jc w:val="center"/>
        <w:rPr>
          <w:rFonts w:ascii="Times New Roman" w:hAnsi="Times New Roman"/>
          <w:shd w:val="clear" w:color="auto" w:fill="FFFFFF"/>
        </w:rPr>
      </w:pPr>
    </w:p>
    <w:p w14:paraId="70E44DC4" w14:textId="34110EA4" w:rsidR="005458A3" w:rsidRPr="00944B96" w:rsidRDefault="005458A3" w:rsidP="00F36A6D">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 xml:space="preserve">PRAVA INTELEKTUALNOG VLASNIŠTVA </w:t>
      </w:r>
    </w:p>
    <w:p w14:paraId="01885C88" w14:textId="77E79C87" w:rsidR="005458A3" w:rsidRPr="00944B96" w:rsidRDefault="005458A3" w:rsidP="00F36A6D">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Članak 9.</w:t>
      </w:r>
    </w:p>
    <w:p w14:paraId="6752787D" w14:textId="6FE67C5E" w:rsidR="005458A3" w:rsidRPr="00944B96" w:rsidRDefault="005458A3" w:rsidP="00C20314">
      <w:pPr>
        <w:spacing w:after="0" w:line="360" w:lineRule="auto"/>
        <w:jc w:val="both"/>
        <w:rPr>
          <w:rFonts w:ascii="Times New Roman" w:hAnsi="Times New Roman"/>
          <w:shd w:val="clear" w:color="auto" w:fill="FFFFFF"/>
        </w:rPr>
      </w:pPr>
      <w:r w:rsidRPr="00944B96">
        <w:rPr>
          <w:rFonts w:ascii="Times New Roman" w:hAnsi="Times New Roman"/>
          <w:shd w:val="clear" w:color="auto" w:fill="FFFFFF"/>
        </w:rPr>
        <w:t xml:space="preserve">(1) Intelektualno vlasništvo koje nastane kao rezultat ugovorene revizije ili koje je proizašlo na drugi način iz  ovog </w:t>
      </w:r>
      <w:r w:rsidR="00190C62" w:rsidRPr="00944B96">
        <w:rPr>
          <w:rFonts w:ascii="Times New Roman" w:hAnsi="Times New Roman"/>
          <w:shd w:val="clear" w:color="auto" w:fill="FFFFFF"/>
        </w:rPr>
        <w:t>u</w:t>
      </w:r>
      <w:r w:rsidRPr="00944B96">
        <w:rPr>
          <w:rFonts w:ascii="Times New Roman" w:hAnsi="Times New Roman"/>
          <w:shd w:val="clear" w:color="auto" w:fill="FFFFFF"/>
        </w:rPr>
        <w:t>govora, uključujući pravo iskorištavanja autorskog djela i drugih prava intelektualnog vlasništva, kao i pravo na sva tehnička rješenja i podatke koji su u njih uključeni, a do kojih je došlo tijekom ispunjavanja obveza iz ovog Ugovora, pripadaju neopozivo i u potpunosti Revizorskom društvu.</w:t>
      </w:r>
    </w:p>
    <w:p w14:paraId="61E53E42" w14:textId="4E1F817C" w:rsidR="005458A3" w:rsidRPr="00944B96" w:rsidRDefault="005458A3" w:rsidP="00C20314">
      <w:pPr>
        <w:spacing w:after="0" w:line="360" w:lineRule="auto"/>
        <w:jc w:val="both"/>
        <w:rPr>
          <w:rFonts w:ascii="Times New Roman" w:hAnsi="Times New Roman"/>
        </w:rPr>
      </w:pPr>
      <w:r w:rsidRPr="00944B96">
        <w:rPr>
          <w:rFonts w:ascii="Times New Roman" w:hAnsi="Times New Roman"/>
        </w:rPr>
        <w:t xml:space="preserve">(2) Sva metodologija i tehnologije koje je Revizorsko društvo koristilo pri pružanju usluga iz Ugovora su intelektualno vlasništvo Revizorskog društva i </w:t>
      </w:r>
      <w:r w:rsidR="007B4C20" w:rsidRPr="00944B96">
        <w:rPr>
          <w:rFonts w:ascii="Times New Roman" w:hAnsi="Times New Roman"/>
        </w:rPr>
        <w:t xml:space="preserve">niti </w:t>
      </w:r>
      <w:r w:rsidR="00153BA4" w:rsidRPr="00944B96">
        <w:rPr>
          <w:rFonts w:ascii="Times New Roman" w:hAnsi="Times New Roman"/>
        </w:rPr>
        <w:t>Matično d</w:t>
      </w:r>
      <w:r w:rsidRPr="00944B96">
        <w:rPr>
          <w:rFonts w:ascii="Times New Roman" w:hAnsi="Times New Roman"/>
        </w:rPr>
        <w:t>ruštvo</w:t>
      </w:r>
      <w:r w:rsidR="007B4C20" w:rsidRPr="00944B96">
        <w:rPr>
          <w:rFonts w:ascii="Times New Roman" w:hAnsi="Times New Roman"/>
        </w:rPr>
        <w:t>,</w:t>
      </w:r>
      <w:r w:rsidR="00153BA4" w:rsidRPr="00944B96">
        <w:rPr>
          <w:rFonts w:ascii="Times New Roman" w:hAnsi="Times New Roman"/>
        </w:rPr>
        <w:t xml:space="preserve"> ni</w:t>
      </w:r>
      <w:r w:rsidR="007B4C20" w:rsidRPr="00944B96">
        <w:rPr>
          <w:rFonts w:ascii="Times New Roman" w:hAnsi="Times New Roman"/>
        </w:rPr>
        <w:t>ti</w:t>
      </w:r>
      <w:r w:rsidR="00153BA4" w:rsidRPr="00944B96">
        <w:rPr>
          <w:rFonts w:ascii="Times New Roman" w:hAnsi="Times New Roman"/>
        </w:rPr>
        <w:t xml:space="preserve"> članovi Grupe</w:t>
      </w:r>
      <w:r w:rsidRPr="00944B96">
        <w:rPr>
          <w:rFonts w:ascii="Times New Roman" w:hAnsi="Times New Roman"/>
        </w:rPr>
        <w:t xml:space="preserve"> ih ne smij</w:t>
      </w:r>
      <w:r w:rsidR="00153BA4" w:rsidRPr="00944B96">
        <w:rPr>
          <w:rFonts w:ascii="Times New Roman" w:hAnsi="Times New Roman"/>
        </w:rPr>
        <w:t>u</w:t>
      </w:r>
      <w:r w:rsidRPr="00944B96">
        <w:rPr>
          <w:rFonts w:ascii="Times New Roman" w:hAnsi="Times New Roman"/>
        </w:rPr>
        <w:t xml:space="preserve"> ustupati trećim osobama</w:t>
      </w:r>
      <w:r w:rsidR="007B4C20" w:rsidRPr="00944B96">
        <w:rPr>
          <w:rFonts w:ascii="Times New Roman" w:hAnsi="Times New Roman"/>
        </w:rPr>
        <w:t>,</w:t>
      </w:r>
      <w:r w:rsidRPr="00944B96">
        <w:rPr>
          <w:rFonts w:ascii="Times New Roman" w:hAnsi="Times New Roman"/>
        </w:rPr>
        <w:t xml:space="preserve"> niti ih smij</w:t>
      </w:r>
      <w:r w:rsidR="00153BA4" w:rsidRPr="00944B96">
        <w:rPr>
          <w:rFonts w:ascii="Times New Roman" w:hAnsi="Times New Roman"/>
        </w:rPr>
        <w:t>u</w:t>
      </w:r>
      <w:r w:rsidRPr="00944B96">
        <w:rPr>
          <w:rFonts w:ascii="Times New Roman" w:hAnsi="Times New Roman"/>
        </w:rPr>
        <w:t xml:space="preserve"> koristiti za svoje potrebe bez izričite prethodne pisane suglasnosti Revizorskog društva.</w:t>
      </w:r>
    </w:p>
    <w:p w14:paraId="01241CE3" w14:textId="77777777" w:rsidR="002A26E8" w:rsidRPr="00944B96" w:rsidRDefault="002A26E8" w:rsidP="00F36A6D">
      <w:pPr>
        <w:spacing w:after="0" w:line="360" w:lineRule="auto"/>
        <w:jc w:val="center"/>
        <w:rPr>
          <w:rFonts w:ascii="Times New Roman" w:hAnsi="Times New Roman"/>
        </w:rPr>
      </w:pPr>
    </w:p>
    <w:p w14:paraId="6B818526" w14:textId="22EF82BE"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NAČIN ISPUNJENJA UGOVORA I PRAVO NA RASKID UGOVORA</w:t>
      </w:r>
      <w:r w:rsidR="00AE366C" w:rsidRPr="00944B96">
        <w:rPr>
          <w:rStyle w:val="FootnoteReference"/>
          <w:rFonts w:ascii="Times New Roman" w:hAnsi="Times New Roman"/>
        </w:rPr>
        <w:footnoteReference w:id="20"/>
      </w:r>
    </w:p>
    <w:p w14:paraId="62DDE7BB" w14:textId="0A68A7DB"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10.</w:t>
      </w:r>
    </w:p>
    <w:p w14:paraId="760FE48C" w14:textId="4EC9F1E3"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(1) Svaka ugovorna strana je dužna ispuniti preuzete obveze iz ovoga </w:t>
      </w:r>
      <w:r w:rsidR="00C3282F" w:rsidRPr="00944B96">
        <w:rPr>
          <w:rFonts w:ascii="Times New Roman" w:hAnsi="Times New Roman"/>
        </w:rPr>
        <w:t>U</w:t>
      </w:r>
      <w:r w:rsidRPr="00944B96">
        <w:rPr>
          <w:rFonts w:ascii="Times New Roman" w:hAnsi="Times New Roman"/>
        </w:rPr>
        <w:t xml:space="preserve">govora te odgovara drugoj strani za njihovo neuredno ispunjenje. </w:t>
      </w:r>
    </w:p>
    <w:p w14:paraId="5ABFB31D" w14:textId="3EE46E4D" w:rsidR="005458A3" w:rsidRPr="00944B96" w:rsidRDefault="005458A3" w:rsidP="00F36A6D">
      <w:pPr>
        <w:spacing w:after="0" w:line="360" w:lineRule="auto"/>
        <w:jc w:val="both"/>
        <w:rPr>
          <w:rFonts w:ascii="Times New Roman" w:hAnsi="Times New Roman"/>
        </w:rPr>
      </w:pPr>
      <w:r w:rsidRPr="00944B96">
        <w:rPr>
          <w:rFonts w:ascii="Times New Roman" w:hAnsi="Times New Roman"/>
        </w:rPr>
        <w:t>(2) U slučaju neurednog ispunjenja ili neispunjenja preuzetih obveza u skladu i</w:t>
      </w:r>
      <w:r w:rsidR="00153BA4" w:rsidRPr="00944B96">
        <w:rPr>
          <w:rFonts w:ascii="Times New Roman" w:hAnsi="Times New Roman"/>
        </w:rPr>
        <w:t xml:space="preserve"> u</w:t>
      </w:r>
      <w:r w:rsidRPr="00944B96">
        <w:rPr>
          <w:rFonts w:ascii="Times New Roman" w:hAnsi="Times New Roman"/>
        </w:rPr>
        <w:t xml:space="preserve"> rokovima predviđenim ovim </w:t>
      </w:r>
      <w:r w:rsidR="00C3282F" w:rsidRPr="00944B96">
        <w:rPr>
          <w:rFonts w:ascii="Times New Roman" w:hAnsi="Times New Roman"/>
        </w:rPr>
        <w:t>U</w:t>
      </w:r>
      <w:r w:rsidRPr="00944B96">
        <w:rPr>
          <w:rFonts w:ascii="Times New Roman" w:hAnsi="Times New Roman"/>
        </w:rPr>
        <w:t xml:space="preserve">govorom, </w:t>
      </w:r>
      <w:r w:rsidR="00485073" w:rsidRPr="00944B96">
        <w:rPr>
          <w:rFonts w:ascii="Times New Roman" w:hAnsi="Times New Roman"/>
        </w:rPr>
        <w:t xml:space="preserve">ugovorne </w:t>
      </w:r>
      <w:r w:rsidRPr="00944B96">
        <w:rPr>
          <w:rFonts w:ascii="Times New Roman" w:hAnsi="Times New Roman"/>
        </w:rPr>
        <w:t xml:space="preserve">strane mogu jednostrano raskinuti ovaj </w:t>
      </w:r>
      <w:r w:rsidR="00C3282F" w:rsidRPr="00944B96">
        <w:rPr>
          <w:rFonts w:ascii="Times New Roman" w:hAnsi="Times New Roman"/>
        </w:rPr>
        <w:t>U</w:t>
      </w:r>
      <w:r w:rsidRPr="00944B96">
        <w:rPr>
          <w:rFonts w:ascii="Times New Roman" w:hAnsi="Times New Roman"/>
        </w:rPr>
        <w:t xml:space="preserve">govor slanjem pisane obavijesti drugoj ugovornoj strani o raskidu ugovora. Ugovor se smatra raskinutim danom kada je obavijest o raskidu preporučenim pismom s povratnicom poslana drugoj ugovornoj strani na adresu koja je naznačena u ovom </w:t>
      </w:r>
      <w:r w:rsidR="00C3282F" w:rsidRPr="00944B96">
        <w:rPr>
          <w:rFonts w:ascii="Times New Roman" w:hAnsi="Times New Roman"/>
        </w:rPr>
        <w:t>U</w:t>
      </w:r>
      <w:r w:rsidRPr="00944B96">
        <w:rPr>
          <w:rFonts w:ascii="Times New Roman" w:hAnsi="Times New Roman"/>
        </w:rPr>
        <w:t>govoru.</w:t>
      </w:r>
    </w:p>
    <w:p w14:paraId="07473AE0" w14:textId="2A5175B0"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(3) Osim iz navedenih razloga, Revizorsko društvo ima pravo na jednostrani raskid </w:t>
      </w:r>
      <w:r w:rsidR="00190C62" w:rsidRPr="00944B96">
        <w:rPr>
          <w:rFonts w:ascii="Times New Roman" w:hAnsi="Times New Roman"/>
        </w:rPr>
        <w:t>u</w:t>
      </w:r>
      <w:r w:rsidRPr="00944B96">
        <w:rPr>
          <w:rFonts w:ascii="Times New Roman" w:hAnsi="Times New Roman"/>
        </w:rPr>
        <w:t>govora:</w:t>
      </w:r>
    </w:p>
    <w:p w14:paraId="5E63A0D3" w14:textId="08E84D1B" w:rsidR="00AA22FE" w:rsidRPr="00944B96" w:rsidRDefault="005458A3" w:rsidP="001249EF">
      <w:pPr>
        <w:pStyle w:val="ListParagraph"/>
        <w:numPr>
          <w:ilvl w:val="0"/>
          <w:numId w:val="27"/>
        </w:numPr>
        <w:spacing w:after="0" w:line="360" w:lineRule="auto"/>
        <w:jc w:val="both"/>
        <w:rPr>
          <w:rFonts w:ascii="Times New Roman" w:hAnsi="Times New Roman"/>
        </w:rPr>
      </w:pPr>
      <w:r w:rsidRPr="00944B96">
        <w:rPr>
          <w:rFonts w:ascii="Times New Roman" w:hAnsi="Times New Roman"/>
        </w:rPr>
        <w:t>iz razloga koje nalažu Međunarodni revizijski standardi, Kodeks etike i drugi primjenjivi propisi,</w:t>
      </w:r>
    </w:p>
    <w:p w14:paraId="2230376B" w14:textId="27A3F0C2" w:rsidR="00AA22FE" w:rsidRPr="00944B96" w:rsidRDefault="005458A3" w:rsidP="001249EF">
      <w:pPr>
        <w:pStyle w:val="ListParagraph"/>
        <w:numPr>
          <w:ilvl w:val="0"/>
          <w:numId w:val="27"/>
        </w:numPr>
        <w:spacing w:after="0" w:line="360" w:lineRule="auto"/>
        <w:jc w:val="both"/>
        <w:rPr>
          <w:rFonts w:ascii="Times New Roman" w:hAnsi="Times New Roman"/>
        </w:rPr>
      </w:pPr>
      <w:r w:rsidRPr="00944B96">
        <w:rPr>
          <w:rFonts w:ascii="Times New Roman" w:hAnsi="Times New Roman"/>
        </w:rPr>
        <w:t>ako Matično društvo ne ispuni/ne nastavi ispunjavati obveze preuzete Ugovorom ni nakon što ga je Revizorsko društvo pisanim putem pozvalo na ispunjenje istih u zadanom roku,</w:t>
      </w:r>
    </w:p>
    <w:p w14:paraId="2B7A9E88" w14:textId="6E84AC05" w:rsidR="005458A3" w:rsidRPr="00944B96" w:rsidRDefault="005458A3" w:rsidP="001249EF">
      <w:pPr>
        <w:pStyle w:val="ListParagraph"/>
        <w:numPr>
          <w:ilvl w:val="0"/>
          <w:numId w:val="27"/>
        </w:numPr>
        <w:spacing w:after="0" w:line="360" w:lineRule="auto"/>
        <w:jc w:val="both"/>
        <w:rPr>
          <w:rFonts w:ascii="Times New Roman" w:hAnsi="Times New Roman"/>
        </w:rPr>
      </w:pPr>
      <w:r w:rsidRPr="00944B96">
        <w:rPr>
          <w:rFonts w:ascii="Times New Roman" w:hAnsi="Times New Roman"/>
        </w:rPr>
        <w:t>ako se nad drugom ugovornom stranom</w:t>
      </w:r>
      <w:r w:rsidR="00035AA2" w:rsidRPr="00944B96">
        <w:rPr>
          <w:rFonts w:ascii="Times New Roman" w:hAnsi="Times New Roman"/>
        </w:rPr>
        <w:t xml:space="preserve"> pokrene</w:t>
      </w:r>
      <w:r w:rsidR="00AC2F5F" w:rsidRPr="00944B96">
        <w:rPr>
          <w:rFonts w:ascii="Times New Roman" w:hAnsi="Times New Roman"/>
        </w:rPr>
        <w:t xml:space="preserve"> </w:t>
      </w:r>
      <w:proofErr w:type="spellStart"/>
      <w:r w:rsidR="00AC2F5F" w:rsidRPr="00944B96">
        <w:rPr>
          <w:rFonts w:ascii="Times New Roman" w:hAnsi="Times New Roman"/>
        </w:rPr>
        <w:t>predstečajni</w:t>
      </w:r>
      <w:proofErr w:type="spellEnd"/>
      <w:r w:rsidR="00AC2F5F" w:rsidRPr="00944B96">
        <w:rPr>
          <w:rFonts w:ascii="Times New Roman" w:hAnsi="Times New Roman"/>
        </w:rPr>
        <w:t xml:space="preserve"> postupak,</w:t>
      </w:r>
      <w:r w:rsidRPr="00944B96">
        <w:rPr>
          <w:rFonts w:ascii="Times New Roman" w:hAnsi="Times New Roman"/>
        </w:rPr>
        <w:t xml:space="preserve"> stečajni postupak ili </w:t>
      </w:r>
      <w:r w:rsidR="003E04E3" w:rsidRPr="00944B96">
        <w:rPr>
          <w:rFonts w:ascii="Times New Roman" w:hAnsi="Times New Roman"/>
        </w:rPr>
        <w:t>neki drugi postupak koji dovodi do prestanka društva</w:t>
      </w:r>
      <w:r w:rsidRPr="00944B96">
        <w:rPr>
          <w:rFonts w:ascii="Times New Roman" w:hAnsi="Times New Roman"/>
        </w:rPr>
        <w:t>.</w:t>
      </w:r>
    </w:p>
    <w:p w14:paraId="1A209975" w14:textId="575802FD"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(4) Nakon raskida </w:t>
      </w:r>
      <w:r w:rsidR="00DA0590" w:rsidRPr="00944B96">
        <w:rPr>
          <w:rFonts w:ascii="Times New Roman" w:hAnsi="Times New Roman"/>
        </w:rPr>
        <w:t>U</w:t>
      </w:r>
      <w:r w:rsidRPr="00944B96">
        <w:rPr>
          <w:rFonts w:ascii="Times New Roman" w:hAnsi="Times New Roman"/>
        </w:rPr>
        <w:t xml:space="preserve">govora iz bilo kojeg od gore navedenih razloga, Matično društvo je obvezno platiti Revizorskom društvu iznos naknade i sve troškove koji su nastali u svezi s pružanjem usluge revizije do dana raskida </w:t>
      </w:r>
      <w:r w:rsidR="00190C62" w:rsidRPr="00944B96">
        <w:rPr>
          <w:rFonts w:ascii="Times New Roman" w:hAnsi="Times New Roman"/>
        </w:rPr>
        <w:t>u</w:t>
      </w:r>
      <w:r w:rsidRPr="00944B96">
        <w:rPr>
          <w:rFonts w:ascii="Times New Roman" w:hAnsi="Times New Roman"/>
        </w:rPr>
        <w:t>govora</w:t>
      </w:r>
      <w:r w:rsidR="00153BA4" w:rsidRPr="00944B96">
        <w:rPr>
          <w:rFonts w:ascii="Times New Roman" w:hAnsi="Times New Roman"/>
        </w:rPr>
        <w:t>.</w:t>
      </w:r>
    </w:p>
    <w:p w14:paraId="6FABCD02" w14:textId="7DB05A93" w:rsidR="005458A3" w:rsidRPr="00944B96" w:rsidRDefault="005458A3" w:rsidP="00F36A6D">
      <w:pPr>
        <w:spacing w:after="0" w:line="360" w:lineRule="auto"/>
        <w:jc w:val="both"/>
        <w:rPr>
          <w:rFonts w:ascii="Times New Roman" w:hAnsi="Times New Roman"/>
        </w:rPr>
      </w:pPr>
      <w:r w:rsidRPr="00944B96">
        <w:rPr>
          <w:rFonts w:ascii="Times New Roman" w:hAnsi="Times New Roman"/>
        </w:rPr>
        <w:lastRenderedPageBreak/>
        <w:t>(5) Visina naknade koja pripada Revizorskom društvu u slučaju raskida Ugovora obračunat će se:</w:t>
      </w:r>
    </w:p>
    <w:p w14:paraId="2CE4A5B6" w14:textId="29062CA6" w:rsidR="005458A3" w:rsidRPr="00944B96" w:rsidRDefault="005458A3" w:rsidP="00F36A6D">
      <w:pPr>
        <w:pStyle w:val="ListParagraph"/>
        <w:numPr>
          <w:ilvl w:val="0"/>
          <w:numId w:val="8"/>
        </w:numPr>
        <w:spacing w:after="0" w:line="360" w:lineRule="auto"/>
        <w:jc w:val="both"/>
        <w:rPr>
          <w:rFonts w:ascii="Times New Roman" w:hAnsi="Times New Roman"/>
        </w:rPr>
      </w:pPr>
      <w:r w:rsidRPr="00944B96">
        <w:rPr>
          <w:rFonts w:ascii="Times New Roman" w:hAnsi="Times New Roman"/>
        </w:rPr>
        <w:t xml:space="preserve">temeljem ukupno utrošenog vremena na revizijskom angažmanu vrednovanog po jediničnoj prosječnoj cijeni za obavljanje revizijskih angažmana Revizorskog društva (partner/dan; revizor/dan; vježbenik/dan; vanjski stručnjak/dan) </w:t>
      </w:r>
      <w:r w:rsidRPr="00944B96">
        <w:rPr>
          <w:rFonts w:ascii="Times New Roman" w:hAnsi="Times New Roman"/>
          <w:i/>
        </w:rPr>
        <w:t>ili</w:t>
      </w:r>
    </w:p>
    <w:p w14:paraId="5AB604D1" w14:textId="0B1EE7F4" w:rsidR="005458A3" w:rsidRPr="00944B96" w:rsidRDefault="005458A3" w:rsidP="00F36A6D">
      <w:pPr>
        <w:pStyle w:val="ListParagraph"/>
        <w:numPr>
          <w:ilvl w:val="0"/>
          <w:numId w:val="8"/>
        </w:numPr>
        <w:spacing w:after="0" w:line="360" w:lineRule="auto"/>
        <w:jc w:val="both"/>
        <w:rPr>
          <w:rFonts w:ascii="Times New Roman" w:hAnsi="Times New Roman"/>
        </w:rPr>
      </w:pPr>
      <w:r w:rsidRPr="00944B96">
        <w:rPr>
          <w:rFonts w:ascii="Times New Roman" w:hAnsi="Times New Roman"/>
        </w:rPr>
        <w:t>temeljem broja stvarno utrošenih sati rada na revizijskom angažmanu vrednovanih po jediničnoj cijeni satnice Revizorskog društva za svaku skupinu zaposlenika Revizorskog društva (partner, revizor, vježbenik) ili vanjskih osoba (stručnjaka) angažiranih od strane Revizorskog društva na predmetnom revizijskom angažmanu</w:t>
      </w:r>
      <w:r w:rsidR="000754FD" w:rsidRPr="00944B96">
        <w:rPr>
          <w:rStyle w:val="FootnoteReference"/>
          <w:rFonts w:ascii="Times New Roman" w:hAnsi="Times New Roman"/>
        </w:rPr>
        <w:footnoteReference w:id="21"/>
      </w:r>
      <w:r w:rsidRPr="00944B96">
        <w:rPr>
          <w:rFonts w:ascii="Times New Roman" w:hAnsi="Times New Roman"/>
        </w:rPr>
        <w:t>.</w:t>
      </w:r>
    </w:p>
    <w:p w14:paraId="13E3ADA1" w14:textId="77777777" w:rsidR="005458A3" w:rsidRPr="00944B96" w:rsidRDefault="005458A3" w:rsidP="00F36A6D">
      <w:pPr>
        <w:pStyle w:val="ListParagraph"/>
        <w:spacing w:after="0" w:line="360" w:lineRule="auto"/>
        <w:jc w:val="both"/>
        <w:rPr>
          <w:rFonts w:ascii="Times New Roman" w:hAnsi="Times New Roman"/>
        </w:rPr>
      </w:pPr>
    </w:p>
    <w:p w14:paraId="2088BBF4" w14:textId="185017A3"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ANGAŽIRANJE VANJSKIH STRUČNJAKA</w:t>
      </w:r>
    </w:p>
    <w:p w14:paraId="389F378A" w14:textId="4721800B" w:rsidR="005458A3" w:rsidRPr="00944B96" w:rsidRDefault="005458A3" w:rsidP="00C20314">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Članak 11.</w:t>
      </w:r>
    </w:p>
    <w:p w14:paraId="3FF52623" w14:textId="3F582390" w:rsidR="008865B2" w:rsidRPr="00944B96" w:rsidRDefault="008865B2" w:rsidP="001249EF">
      <w:pPr>
        <w:spacing w:after="0" w:line="360" w:lineRule="auto"/>
        <w:jc w:val="both"/>
        <w:rPr>
          <w:rFonts w:ascii="Times New Roman" w:hAnsi="Times New Roman"/>
        </w:rPr>
      </w:pPr>
      <w:r w:rsidRPr="00944B96">
        <w:rPr>
          <w:rFonts w:ascii="Times New Roman" w:hAnsi="Times New Roman"/>
        </w:rPr>
        <w:t xml:space="preserve">(1) Revizorsko društvo može za pojedine poslove </w:t>
      </w:r>
      <w:r w:rsidR="00003DD4" w:rsidRPr="00944B96">
        <w:rPr>
          <w:rFonts w:ascii="Times New Roman" w:hAnsi="Times New Roman"/>
        </w:rPr>
        <w:t xml:space="preserve">koji su nužni, a koji se utvrde prilikom obavljanja revizije </w:t>
      </w:r>
      <w:r w:rsidRPr="00944B96">
        <w:rPr>
          <w:rFonts w:ascii="Times New Roman" w:hAnsi="Times New Roman"/>
        </w:rPr>
        <w:t xml:space="preserve">angažirati vanjske stručnjake uz prethodnu suglasnost Matičnog društva. Troškove angažiranja vanjskih stručnjaka snosi Matično društvo. </w:t>
      </w:r>
      <w:r w:rsidR="00003DD4" w:rsidRPr="00944B96">
        <w:rPr>
          <w:rFonts w:ascii="Times New Roman" w:hAnsi="Times New Roman"/>
        </w:rPr>
        <w:t>Ako je angažiranje vanjskih stručnjaka</w:t>
      </w:r>
      <w:r w:rsidR="00F056E7" w:rsidRPr="00944B96">
        <w:rPr>
          <w:rFonts w:ascii="Times New Roman" w:hAnsi="Times New Roman"/>
        </w:rPr>
        <w:t xml:space="preserve"> planirano prije sklapanja ovog Ugovora, Revizorsko društvo nije dužno tražiti prethodnu suglasnost Društva, a troškove takvog angažmana snosi Revizorsko društvo.</w:t>
      </w:r>
    </w:p>
    <w:p w14:paraId="1D892727" w14:textId="53A7905F" w:rsidR="005458A3" w:rsidRPr="00944B96" w:rsidRDefault="008865B2" w:rsidP="001249EF">
      <w:pPr>
        <w:spacing w:after="0" w:line="360" w:lineRule="auto"/>
        <w:jc w:val="both"/>
        <w:rPr>
          <w:rFonts w:ascii="Times New Roman" w:hAnsi="Times New Roman"/>
        </w:rPr>
      </w:pPr>
      <w:r w:rsidRPr="00944B96">
        <w:rPr>
          <w:rFonts w:ascii="Times New Roman" w:hAnsi="Times New Roman"/>
        </w:rPr>
        <w:t>(2) Matično društvo je suglasno da Revizorsko društvo može za obavljanje nadzora nad ugovorenim poslom angažirati vanjske stručne osobe, uz uvjet da iste osobe potpišu izjavu o povjerljivosti. Troškovi angažiranja vanjskih stručnjaka u sv</w:t>
      </w:r>
      <w:r w:rsidR="00AA22FE" w:rsidRPr="00944B96">
        <w:rPr>
          <w:rFonts w:ascii="Times New Roman" w:hAnsi="Times New Roman"/>
        </w:rPr>
        <w:t>r</w:t>
      </w:r>
      <w:r w:rsidRPr="00944B96">
        <w:rPr>
          <w:rFonts w:ascii="Times New Roman" w:hAnsi="Times New Roman"/>
        </w:rPr>
        <w:t>hu nadzora snosi Revizorsko društvo</w:t>
      </w:r>
      <w:r w:rsidRPr="00944B96">
        <w:rPr>
          <w:rStyle w:val="FootnoteReference"/>
          <w:rFonts w:ascii="Times New Roman" w:hAnsi="Times New Roman"/>
        </w:rPr>
        <w:footnoteReference w:id="22"/>
      </w:r>
      <w:r w:rsidRPr="00944B96">
        <w:rPr>
          <w:rFonts w:ascii="Times New Roman" w:hAnsi="Times New Roman"/>
        </w:rPr>
        <w:t>.</w:t>
      </w:r>
    </w:p>
    <w:p w14:paraId="5213C42E" w14:textId="77777777" w:rsidR="003E04E3" w:rsidRPr="00944B96" w:rsidRDefault="003E04E3" w:rsidP="003E04E3">
      <w:pPr>
        <w:spacing w:after="0" w:line="360" w:lineRule="auto"/>
        <w:jc w:val="center"/>
        <w:rPr>
          <w:rFonts w:ascii="Times New Roman" w:hAnsi="Times New Roman"/>
        </w:rPr>
      </w:pPr>
    </w:p>
    <w:p w14:paraId="18073895" w14:textId="6A7DCB9A" w:rsidR="003E04E3" w:rsidRPr="00944B96" w:rsidRDefault="003E04E3" w:rsidP="003E04E3">
      <w:pPr>
        <w:spacing w:after="0" w:line="360" w:lineRule="auto"/>
        <w:jc w:val="center"/>
        <w:rPr>
          <w:rFonts w:ascii="Times New Roman" w:hAnsi="Times New Roman"/>
        </w:rPr>
      </w:pPr>
      <w:r w:rsidRPr="00944B96">
        <w:rPr>
          <w:rFonts w:ascii="Times New Roman" w:hAnsi="Times New Roman"/>
        </w:rPr>
        <w:t>POSTU</w:t>
      </w:r>
      <w:r w:rsidR="00AA3B51" w:rsidRPr="00944B96">
        <w:rPr>
          <w:rFonts w:ascii="Times New Roman" w:hAnsi="Times New Roman"/>
        </w:rPr>
        <w:t>PANJE S OSOBNIM PODA</w:t>
      </w:r>
      <w:r w:rsidRPr="00944B96">
        <w:rPr>
          <w:rFonts w:ascii="Times New Roman" w:hAnsi="Times New Roman"/>
        </w:rPr>
        <w:t>CIMA</w:t>
      </w:r>
    </w:p>
    <w:p w14:paraId="245AA9F0" w14:textId="77777777" w:rsidR="003E04E3" w:rsidRPr="00944B96" w:rsidRDefault="003E04E3" w:rsidP="003E04E3">
      <w:pPr>
        <w:spacing w:after="0" w:line="360" w:lineRule="auto"/>
        <w:jc w:val="center"/>
        <w:rPr>
          <w:rFonts w:ascii="Times New Roman" w:hAnsi="Times New Roman"/>
        </w:rPr>
      </w:pPr>
      <w:r w:rsidRPr="00944B96">
        <w:rPr>
          <w:rFonts w:ascii="Times New Roman" w:hAnsi="Times New Roman"/>
        </w:rPr>
        <w:t>Članak 12.</w:t>
      </w:r>
    </w:p>
    <w:p w14:paraId="45362E4F" w14:textId="3BB52F0B" w:rsidR="003E04E3" w:rsidRPr="00944B96" w:rsidRDefault="003E04E3" w:rsidP="002C5D1F">
      <w:pPr>
        <w:spacing w:after="0" w:line="360" w:lineRule="auto"/>
        <w:jc w:val="both"/>
        <w:rPr>
          <w:rFonts w:ascii="Times New Roman" w:hAnsi="Times New Roman"/>
        </w:rPr>
      </w:pPr>
      <w:r w:rsidRPr="00944B96">
        <w:rPr>
          <w:rFonts w:ascii="Times New Roman" w:hAnsi="Times New Roman"/>
        </w:rPr>
        <w:t>(1) Revizorsko društvo će se pri obradi osobnih podataka pridržavati odredbi nacionalnog i europskog zakonodavstva</w:t>
      </w:r>
      <w:r w:rsidRPr="00944B96">
        <w:rPr>
          <w:rStyle w:val="FootnoteReference"/>
          <w:rFonts w:ascii="Times New Roman" w:hAnsi="Times New Roman"/>
        </w:rPr>
        <w:footnoteReference w:id="23"/>
      </w:r>
      <w:r w:rsidRPr="00944B96">
        <w:rPr>
          <w:rFonts w:ascii="Times New Roman" w:hAnsi="Times New Roman"/>
        </w:rPr>
        <w:t>.</w:t>
      </w:r>
    </w:p>
    <w:p w14:paraId="4A9B6989" w14:textId="16CB2BD3" w:rsidR="003E04E3" w:rsidRPr="00944B96" w:rsidRDefault="003E04E3" w:rsidP="002C5D1F">
      <w:pPr>
        <w:spacing w:after="0" w:line="360" w:lineRule="auto"/>
        <w:jc w:val="both"/>
        <w:rPr>
          <w:rFonts w:ascii="Times New Roman" w:hAnsi="Times New Roman"/>
        </w:rPr>
      </w:pPr>
      <w:r w:rsidRPr="00944B96">
        <w:rPr>
          <w:rFonts w:ascii="Times New Roman" w:hAnsi="Times New Roman"/>
        </w:rPr>
        <w:t xml:space="preserve">(2) Ugovorne strane su suglasne da se svi osobni podaci sadržani u </w:t>
      </w:r>
      <w:r w:rsidR="00DA0590" w:rsidRPr="00944B96">
        <w:rPr>
          <w:rFonts w:ascii="Times New Roman" w:hAnsi="Times New Roman"/>
        </w:rPr>
        <w:t>U</w:t>
      </w:r>
      <w:r w:rsidRPr="00944B96">
        <w:rPr>
          <w:rFonts w:ascii="Times New Roman" w:hAnsi="Times New Roman"/>
        </w:rPr>
        <w:t xml:space="preserve">govoru ili povezani s </w:t>
      </w:r>
      <w:r w:rsidR="00DA0590" w:rsidRPr="00944B96">
        <w:rPr>
          <w:rFonts w:ascii="Times New Roman" w:hAnsi="Times New Roman"/>
        </w:rPr>
        <w:t>U</w:t>
      </w:r>
      <w:r w:rsidRPr="00944B96">
        <w:rPr>
          <w:rFonts w:ascii="Times New Roman" w:hAnsi="Times New Roman"/>
        </w:rPr>
        <w:t xml:space="preserve">govorom, uključujući podatke koji se razmjenjuju u svrhu ispunjenja obveza iz </w:t>
      </w:r>
      <w:r w:rsidR="00DA0590" w:rsidRPr="00944B96">
        <w:rPr>
          <w:rFonts w:ascii="Times New Roman" w:hAnsi="Times New Roman"/>
        </w:rPr>
        <w:t>U</w:t>
      </w:r>
      <w:r w:rsidRPr="00944B96">
        <w:rPr>
          <w:rFonts w:ascii="Times New Roman" w:hAnsi="Times New Roman"/>
        </w:rPr>
        <w:t>govora koriste u mjeri u kojoj je to potrebno za izvršenje ugovornih obveza.</w:t>
      </w:r>
    </w:p>
    <w:p w14:paraId="472C88A2" w14:textId="0A55E83E" w:rsidR="003E04E3" w:rsidRPr="00944B96" w:rsidRDefault="003E04E3" w:rsidP="002C5D1F">
      <w:pPr>
        <w:spacing w:after="0" w:line="360" w:lineRule="auto"/>
        <w:jc w:val="both"/>
        <w:rPr>
          <w:rFonts w:ascii="Times New Roman" w:hAnsi="Times New Roman"/>
        </w:rPr>
      </w:pPr>
      <w:r w:rsidRPr="00944B96">
        <w:rPr>
          <w:rFonts w:ascii="Times New Roman" w:hAnsi="Times New Roman"/>
        </w:rPr>
        <w:t xml:space="preserve">(3) Društvo je suglasno da se osobni podaci do kojih je </w:t>
      </w:r>
      <w:r w:rsidR="00DA0590" w:rsidRPr="00944B96">
        <w:rPr>
          <w:rFonts w:ascii="Times New Roman" w:hAnsi="Times New Roman"/>
        </w:rPr>
        <w:t>R</w:t>
      </w:r>
      <w:r w:rsidRPr="00944B96">
        <w:rPr>
          <w:rFonts w:ascii="Times New Roman" w:hAnsi="Times New Roman"/>
        </w:rPr>
        <w:t>evizorsko društvo došlo tijekom  revizije, mogu:</w:t>
      </w:r>
    </w:p>
    <w:p w14:paraId="12827CDB" w14:textId="454342E6" w:rsidR="003E04E3" w:rsidRPr="00944B96" w:rsidRDefault="003E04E3" w:rsidP="002C5D1F">
      <w:pPr>
        <w:spacing w:after="0" w:line="360" w:lineRule="auto"/>
        <w:jc w:val="both"/>
        <w:rPr>
          <w:rFonts w:ascii="Times New Roman" w:hAnsi="Times New Roman"/>
        </w:rPr>
      </w:pPr>
      <w:r w:rsidRPr="00944B96">
        <w:rPr>
          <w:rFonts w:ascii="Times New Roman" w:hAnsi="Times New Roman"/>
        </w:rPr>
        <w:lastRenderedPageBreak/>
        <w:t>a) ako je to potrebno za izvršenje ugovornih obveza, dostaviti trećim osobama kao što su vanjski stručnjaci, vanjski pružatelji informatičkih usluga ili druge osobe koje su posredno ili neposredno uključene u reviziju</w:t>
      </w:r>
      <w:r w:rsidR="00C3282F" w:rsidRPr="00944B96">
        <w:rPr>
          <w:rFonts w:ascii="Times New Roman" w:hAnsi="Times New Roman"/>
        </w:rPr>
        <w:t xml:space="preserve"> ili u uvid</w:t>
      </w:r>
      <w:r w:rsidRPr="00944B96">
        <w:rPr>
          <w:rFonts w:ascii="Times New Roman" w:hAnsi="Times New Roman"/>
        </w:rPr>
        <w:t>,</w:t>
      </w:r>
    </w:p>
    <w:p w14:paraId="32FC9468" w14:textId="77777777" w:rsidR="003E04E3" w:rsidRPr="00944B96" w:rsidRDefault="003E04E3" w:rsidP="002C5D1F">
      <w:pPr>
        <w:spacing w:after="0" w:line="360" w:lineRule="auto"/>
        <w:jc w:val="both"/>
        <w:rPr>
          <w:rFonts w:ascii="Times New Roman" w:hAnsi="Times New Roman"/>
        </w:rPr>
      </w:pPr>
      <w:r w:rsidRPr="00944B96">
        <w:rPr>
          <w:rFonts w:ascii="Times New Roman" w:hAnsi="Times New Roman"/>
        </w:rPr>
        <w:t>b) dostaviti nadležnim tijelima u skladu sa zakonskim propisima,</w:t>
      </w:r>
    </w:p>
    <w:p w14:paraId="41D498BE" w14:textId="1ED63220" w:rsidR="001249EF" w:rsidRPr="00944B96" w:rsidRDefault="003E04E3" w:rsidP="002C5D1F">
      <w:pPr>
        <w:spacing w:after="0" w:line="360" w:lineRule="auto"/>
        <w:jc w:val="both"/>
        <w:rPr>
          <w:rFonts w:ascii="Times New Roman" w:hAnsi="Times New Roman"/>
        </w:rPr>
      </w:pPr>
      <w:r w:rsidRPr="00944B96">
        <w:rPr>
          <w:rFonts w:ascii="Times New Roman" w:hAnsi="Times New Roman"/>
        </w:rPr>
        <w:t>c) koristiti za slanje informacija o uslugama i aktivnostima revizorskog društva.</w:t>
      </w:r>
    </w:p>
    <w:p w14:paraId="2ECD17EE" w14:textId="77777777" w:rsidR="00D86E49" w:rsidRPr="00944B96" w:rsidRDefault="00D86E49" w:rsidP="00AE366C">
      <w:pPr>
        <w:spacing w:after="0" w:line="360" w:lineRule="auto"/>
        <w:jc w:val="center"/>
        <w:rPr>
          <w:rFonts w:ascii="Times New Roman" w:hAnsi="Times New Roman"/>
          <w:highlight w:val="yellow"/>
          <w:shd w:val="clear" w:color="auto" w:fill="FFFFFF"/>
        </w:rPr>
      </w:pPr>
    </w:p>
    <w:p w14:paraId="2B1DB6BB" w14:textId="466BC0B7" w:rsidR="00AE366C" w:rsidRPr="00944B96" w:rsidRDefault="00AE366C" w:rsidP="00AE366C">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PRIMJENA OPĆIH UVJETA ZA UGOVORE O REVIZIJI I UVIDU</w:t>
      </w:r>
    </w:p>
    <w:p w14:paraId="2DF7E9C5" w14:textId="77777777" w:rsidR="00AE366C" w:rsidRPr="00944B96" w:rsidRDefault="00AE366C" w:rsidP="00AE366C">
      <w:pPr>
        <w:spacing w:after="0" w:line="360" w:lineRule="auto"/>
        <w:jc w:val="center"/>
        <w:rPr>
          <w:rFonts w:ascii="Times New Roman" w:hAnsi="Times New Roman"/>
          <w:shd w:val="clear" w:color="auto" w:fill="FFFFFF"/>
        </w:rPr>
      </w:pPr>
      <w:r w:rsidRPr="00944B96">
        <w:rPr>
          <w:rFonts w:ascii="Times New Roman" w:hAnsi="Times New Roman"/>
          <w:shd w:val="clear" w:color="auto" w:fill="FFFFFF"/>
        </w:rPr>
        <w:t>Članak 13.</w:t>
      </w:r>
    </w:p>
    <w:p w14:paraId="1ACFE922" w14:textId="5E5A6347" w:rsidR="00AE366C" w:rsidRPr="00944B96" w:rsidRDefault="00AE366C" w:rsidP="00AE366C">
      <w:pPr>
        <w:spacing w:after="0" w:line="360" w:lineRule="auto"/>
        <w:jc w:val="both"/>
        <w:rPr>
          <w:rFonts w:ascii="Times New Roman" w:hAnsi="Times New Roman"/>
          <w:shd w:val="clear" w:color="auto" w:fill="FFFFFF"/>
        </w:rPr>
      </w:pPr>
      <w:r w:rsidRPr="00944B96">
        <w:rPr>
          <w:rFonts w:ascii="Times New Roman" w:hAnsi="Times New Roman"/>
          <w:shd w:val="clear" w:color="auto" w:fill="FFFFFF"/>
        </w:rPr>
        <w:t>(1) Opći uvjeti za ugovore o reviziji financijskih izvještaja ili ugovore o uvidu u financijske izvještaje (dalje u tekstu: Opći uvjeti) čine sastavni dio ovoga Ugovora. Na sva pitanja koja nisu regulirana ovim Ugovorom, primjenjuju se Opći uvjeti.</w:t>
      </w:r>
    </w:p>
    <w:p w14:paraId="0A8C0FE8" w14:textId="0B4DB18D" w:rsidR="005458A3" w:rsidRPr="00944B96" w:rsidRDefault="00AE366C" w:rsidP="000F0209">
      <w:pPr>
        <w:spacing w:after="0" w:line="360" w:lineRule="auto"/>
        <w:jc w:val="both"/>
        <w:rPr>
          <w:rFonts w:ascii="Times New Roman" w:hAnsi="Times New Roman"/>
          <w:shd w:val="clear" w:color="auto" w:fill="FFFFFF"/>
        </w:rPr>
      </w:pPr>
      <w:r w:rsidRPr="00944B96" w:rsidDel="00AE366C">
        <w:rPr>
          <w:rFonts w:ascii="Times New Roman" w:hAnsi="Times New Roman"/>
          <w:shd w:val="clear" w:color="auto" w:fill="FFFFFF"/>
        </w:rPr>
        <w:t xml:space="preserve"> </w:t>
      </w:r>
      <w:r w:rsidR="005458A3" w:rsidRPr="00944B96">
        <w:rPr>
          <w:rFonts w:ascii="Times New Roman" w:hAnsi="Times New Roman"/>
          <w:shd w:val="clear" w:color="auto" w:fill="FFFFFF"/>
        </w:rPr>
        <w:t>(2) Opći uvjeti primjenjuju se bez obzira na bilo kakva upućivanja od strane Matičnog društva  na svoje opće uvjete ili na bilo koje druge opće uvjete ugovaranja ili poslovanja i koji neće proizvoditi pravne učinke čak ni onda kada Revizorsko društvo ne uloži prigovor na njihovu primjenu.</w:t>
      </w:r>
    </w:p>
    <w:p w14:paraId="58C7BC9A" w14:textId="77777777" w:rsidR="00283311" w:rsidRPr="00944B96" w:rsidRDefault="00283311" w:rsidP="00F36A6D">
      <w:pPr>
        <w:spacing w:after="0" w:line="360" w:lineRule="auto"/>
        <w:jc w:val="center"/>
        <w:rPr>
          <w:rFonts w:ascii="Times New Roman" w:hAnsi="Times New Roman"/>
        </w:rPr>
      </w:pPr>
    </w:p>
    <w:p w14:paraId="694A8D0F" w14:textId="24D20209"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KOMUNIKACIJA</w:t>
      </w:r>
    </w:p>
    <w:p w14:paraId="6C1257FB" w14:textId="70926E9D"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14.</w:t>
      </w:r>
    </w:p>
    <w:p w14:paraId="16C628BB" w14:textId="631F54C0"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(1) Sve obavijesti i drugi oblici komunikacije koji proizlaze iz ispunjenja obveza iz ovog </w:t>
      </w:r>
      <w:r w:rsidR="00D12D02" w:rsidRPr="00944B96">
        <w:rPr>
          <w:rFonts w:ascii="Times New Roman" w:hAnsi="Times New Roman"/>
        </w:rPr>
        <w:t>U</w:t>
      </w:r>
      <w:r w:rsidRPr="00944B96">
        <w:rPr>
          <w:rFonts w:ascii="Times New Roman" w:hAnsi="Times New Roman"/>
        </w:rPr>
        <w:t xml:space="preserve">govora moraju biti u pisanom obliku, a smatrat će se da je takva obavijest dostavljena ako se dostavi putem preporučene pošte s povratnicom na adrese koje su navedene u zaglavlju ovog </w:t>
      </w:r>
      <w:r w:rsidR="00D12D02" w:rsidRPr="00944B96">
        <w:rPr>
          <w:rFonts w:ascii="Times New Roman" w:hAnsi="Times New Roman"/>
        </w:rPr>
        <w:t>U</w:t>
      </w:r>
      <w:r w:rsidRPr="00944B96">
        <w:rPr>
          <w:rFonts w:ascii="Times New Roman" w:hAnsi="Times New Roman"/>
        </w:rPr>
        <w:t>govora ili putem telefaksa ili putem e-maila ili kombinacijom naznačenih metoda komunikacije, odnosno ako se dostavi osobno osobi za komunikaciju navedenu u ovom Ugovoru, a ta osoba primitak potvrdi svojim potpisom.</w:t>
      </w:r>
    </w:p>
    <w:p w14:paraId="6775E8A1" w14:textId="44032BD5" w:rsidR="00A44639" w:rsidRPr="00944B96" w:rsidRDefault="00A44639" w:rsidP="00F36A6D">
      <w:pPr>
        <w:spacing w:after="0" w:line="360" w:lineRule="auto"/>
        <w:jc w:val="both"/>
        <w:rPr>
          <w:rFonts w:ascii="Times New Roman" w:hAnsi="Times New Roman"/>
        </w:rPr>
      </w:pPr>
      <w:r w:rsidRPr="00944B96">
        <w:rPr>
          <w:rFonts w:ascii="Times New Roman" w:hAnsi="Times New Roman"/>
        </w:rPr>
        <w:t xml:space="preserve">(2) U obavljanju revizije Revizorsko društvo može prihvatiti i usmenu komunikaciju s Matičnim društvom i/ili članovima Grupe i o tome sačiniti pisani zapis koji čini dio radne dokumentacije.   </w:t>
      </w:r>
    </w:p>
    <w:p w14:paraId="4B153AD1" w14:textId="5B5EE6A8" w:rsidR="005458A3" w:rsidRPr="00944B96" w:rsidRDefault="005458A3" w:rsidP="00F36A6D">
      <w:pPr>
        <w:spacing w:after="0" w:line="360" w:lineRule="auto"/>
        <w:jc w:val="both"/>
        <w:rPr>
          <w:rFonts w:ascii="Times New Roman" w:hAnsi="Times New Roman"/>
        </w:rPr>
      </w:pPr>
      <w:r w:rsidRPr="00944B96">
        <w:rPr>
          <w:rFonts w:ascii="Times New Roman" w:hAnsi="Times New Roman"/>
        </w:rPr>
        <w:t>(</w:t>
      </w:r>
      <w:r w:rsidR="00A44639" w:rsidRPr="00944B96">
        <w:rPr>
          <w:rFonts w:ascii="Times New Roman" w:hAnsi="Times New Roman"/>
        </w:rPr>
        <w:t>3</w:t>
      </w:r>
      <w:r w:rsidRPr="00944B96">
        <w:rPr>
          <w:rFonts w:ascii="Times New Roman" w:hAnsi="Times New Roman"/>
        </w:rPr>
        <w:t>) Matično društvo XY d.o.o., kao osobu za komunikaciju i dostavu pismena određuje ___________________________ (Ulica, poslovna adresa, telefon, email...).</w:t>
      </w:r>
    </w:p>
    <w:p w14:paraId="087E3633" w14:textId="62C3ACB2" w:rsidR="005458A3" w:rsidRPr="00944B96" w:rsidRDefault="005458A3" w:rsidP="00F36A6D">
      <w:pPr>
        <w:spacing w:after="0" w:line="360" w:lineRule="auto"/>
        <w:jc w:val="both"/>
        <w:rPr>
          <w:rFonts w:ascii="Times New Roman" w:hAnsi="Times New Roman"/>
        </w:rPr>
      </w:pPr>
      <w:r w:rsidRPr="00944B96">
        <w:rPr>
          <w:rFonts w:ascii="Times New Roman" w:hAnsi="Times New Roman"/>
        </w:rPr>
        <w:t>(</w:t>
      </w:r>
      <w:r w:rsidR="00A44639" w:rsidRPr="00944B96">
        <w:rPr>
          <w:rFonts w:ascii="Times New Roman" w:hAnsi="Times New Roman"/>
        </w:rPr>
        <w:t>4</w:t>
      </w:r>
      <w:r w:rsidRPr="00944B96">
        <w:rPr>
          <w:rFonts w:ascii="Times New Roman" w:hAnsi="Times New Roman"/>
        </w:rPr>
        <w:t>) Revizorsko društvo XY Revizija d.o.o  kao osobu za komunikaciju određuje ________________________________ (Ulica, poslovna adresa, telefon, email...).</w:t>
      </w:r>
    </w:p>
    <w:p w14:paraId="60C602D8" w14:textId="07C51790" w:rsidR="004173E4" w:rsidRPr="00944B96" w:rsidRDefault="004173E4" w:rsidP="00C20314">
      <w:pPr>
        <w:spacing w:after="0" w:line="360" w:lineRule="auto"/>
        <w:jc w:val="both"/>
        <w:rPr>
          <w:rFonts w:ascii="Times New Roman" w:hAnsi="Times New Roman"/>
        </w:rPr>
      </w:pPr>
      <w:r w:rsidRPr="00944B96">
        <w:rPr>
          <w:rFonts w:ascii="Times New Roman" w:hAnsi="Times New Roman"/>
        </w:rPr>
        <w:t>(</w:t>
      </w:r>
      <w:r w:rsidR="00A44639" w:rsidRPr="00944B96">
        <w:rPr>
          <w:rFonts w:ascii="Times New Roman" w:hAnsi="Times New Roman"/>
        </w:rPr>
        <w:t>5</w:t>
      </w:r>
      <w:r w:rsidRPr="00944B96">
        <w:rPr>
          <w:rFonts w:ascii="Times New Roman" w:hAnsi="Times New Roman"/>
        </w:rPr>
        <w:t>) Komunikacija između Revizorskog društva i Matičnog društva se smatra poslovnom tajnom.</w:t>
      </w:r>
    </w:p>
    <w:p w14:paraId="707C7967" w14:textId="77777777" w:rsidR="00D12D02" w:rsidRPr="00944B96" w:rsidRDefault="00D12D02" w:rsidP="00F36A6D">
      <w:pPr>
        <w:spacing w:after="0" w:line="360" w:lineRule="auto"/>
        <w:jc w:val="center"/>
        <w:rPr>
          <w:rFonts w:ascii="Times New Roman" w:hAnsi="Times New Roman"/>
        </w:rPr>
      </w:pPr>
    </w:p>
    <w:p w14:paraId="1C00F8CF" w14:textId="48B55B4D"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OSTALE ODREDBE</w:t>
      </w:r>
    </w:p>
    <w:p w14:paraId="6C55EBF2" w14:textId="7387DF6C"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15.</w:t>
      </w:r>
    </w:p>
    <w:p w14:paraId="0B6E31D6" w14:textId="29B2A8B7" w:rsidR="00A332A9" w:rsidRPr="00944B96" w:rsidRDefault="00A332A9" w:rsidP="00A332A9">
      <w:pPr>
        <w:rPr>
          <w:rFonts w:ascii="Times New Roman" w:hAnsi="Times New Roman"/>
        </w:rPr>
      </w:pPr>
      <w:r w:rsidRPr="00944B96">
        <w:rPr>
          <w:rFonts w:ascii="Times New Roman" w:hAnsi="Times New Roman"/>
        </w:rPr>
        <w:t xml:space="preserve">Eventualne sporove </w:t>
      </w:r>
      <w:r w:rsidR="00485073" w:rsidRPr="00944B96">
        <w:rPr>
          <w:rFonts w:ascii="Times New Roman" w:hAnsi="Times New Roman"/>
        </w:rPr>
        <w:t xml:space="preserve">ugovorne </w:t>
      </w:r>
      <w:r w:rsidRPr="00944B96">
        <w:rPr>
          <w:rFonts w:ascii="Times New Roman" w:hAnsi="Times New Roman"/>
        </w:rPr>
        <w:t>strane će nastojati riješiti mirnim putem, a u suprotnom bit će nadležan sud u ___________________</w:t>
      </w:r>
      <w:r w:rsidRPr="00944B96">
        <w:rPr>
          <w:rStyle w:val="FootnoteReference"/>
          <w:rFonts w:ascii="Times New Roman" w:hAnsi="Times New Roman"/>
        </w:rPr>
        <w:footnoteReference w:id="24"/>
      </w:r>
      <w:r w:rsidRPr="00944B96">
        <w:rPr>
          <w:rFonts w:ascii="Times New Roman" w:hAnsi="Times New Roman"/>
        </w:rPr>
        <w:t>.</w:t>
      </w:r>
    </w:p>
    <w:p w14:paraId="1E76AE0F" w14:textId="77777777" w:rsidR="005458A3" w:rsidRPr="00944B96" w:rsidRDefault="005458A3" w:rsidP="00F36A6D">
      <w:pPr>
        <w:spacing w:after="0" w:line="360" w:lineRule="auto"/>
        <w:jc w:val="both"/>
        <w:rPr>
          <w:rFonts w:ascii="Times New Roman" w:hAnsi="Times New Roman"/>
        </w:rPr>
      </w:pPr>
    </w:p>
    <w:p w14:paraId="4A004087"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16.</w:t>
      </w:r>
    </w:p>
    <w:p w14:paraId="06B85509" w14:textId="724A5BDA" w:rsidR="005458A3" w:rsidRPr="00944B96" w:rsidRDefault="005458A3" w:rsidP="00F36A6D">
      <w:pPr>
        <w:spacing w:after="0" w:line="360" w:lineRule="auto"/>
        <w:jc w:val="both"/>
        <w:rPr>
          <w:rFonts w:ascii="Times New Roman" w:hAnsi="Times New Roman"/>
        </w:rPr>
      </w:pPr>
      <w:r w:rsidRPr="00944B96">
        <w:rPr>
          <w:rFonts w:ascii="Times New Roman" w:hAnsi="Times New Roman"/>
        </w:rPr>
        <w:t xml:space="preserve">Ovaj </w:t>
      </w:r>
      <w:r w:rsidR="00AE366C" w:rsidRPr="00944B96">
        <w:rPr>
          <w:rFonts w:ascii="Times New Roman" w:hAnsi="Times New Roman"/>
        </w:rPr>
        <w:t>U</w:t>
      </w:r>
      <w:r w:rsidRPr="00944B96">
        <w:rPr>
          <w:rFonts w:ascii="Times New Roman" w:hAnsi="Times New Roman"/>
        </w:rPr>
        <w:t>govor sastavljen je u ___________ (___) identična primjerka na hrvatskom jeziku, po _________ (____) primjerak od svakog za svaku ugovornu stranu.</w:t>
      </w:r>
    </w:p>
    <w:p w14:paraId="46824E96" w14:textId="77777777" w:rsidR="006D48D2" w:rsidRDefault="006D48D2" w:rsidP="00F36A6D">
      <w:pPr>
        <w:spacing w:after="0" w:line="360" w:lineRule="auto"/>
        <w:jc w:val="center"/>
        <w:rPr>
          <w:rFonts w:ascii="Times New Roman" w:hAnsi="Times New Roman"/>
        </w:rPr>
      </w:pPr>
    </w:p>
    <w:p w14:paraId="4E64E01A" w14:textId="4DEE355F"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Članak 17.</w:t>
      </w:r>
    </w:p>
    <w:p w14:paraId="0EF6146C" w14:textId="6EB95CEB" w:rsidR="005458A3" w:rsidRPr="00944B96" w:rsidRDefault="005458A3" w:rsidP="00C20314">
      <w:pPr>
        <w:spacing w:after="0" w:line="360" w:lineRule="auto"/>
        <w:jc w:val="both"/>
        <w:rPr>
          <w:rFonts w:ascii="Times New Roman" w:hAnsi="Times New Roman"/>
        </w:rPr>
      </w:pPr>
      <w:r w:rsidRPr="00944B96">
        <w:rPr>
          <w:rFonts w:ascii="Times New Roman" w:hAnsi="Times New Roman"/>
        </w:rPr>
        <w:t xml:space="preserve">Ovaj </w:t>
      </w:r>
      <w:r w:rsidR="00AE366C" w:rsidRPr="00944B96">
        <w:rPr>
          <w:rFonts w:ascii="Times New Roman" w:hAnsi="Times New Roman"/>
        </w:rPr>
        <w:t>U</w:t>
      </w:r>
      <w:r w:rsidRPr="00944B96">
        <w:rPr>
          <w:rFonts w:ascii="Times New Roman" w:hAnsi="Times New Roman"/>
        </w:rPr>
        <w:t>govor stupa na snagu danom potpisa ugovora svih ugovornih strana te će biti na snazi do ispunjenja svih ugovornih obveza.</w:t>
      </w:r>
    </w:p>
    <w:p w14:paraId="117A37F2" w14:textId="77777777" w:rsidR="005458A3" w:rsidRPr="00944B96" w:rsidRDefault="005458A3" w:rsidP="00F36A6D">
      <w:pPr>
        <w:spacing w:after="0" w:line="360" w:lineRule="auto"/>
        <w:jc w:val="center"/>
        <w:rPr>
          <w:rFonts w:ascii="Times New Roman" w:hAnsi="Times New Roman"/>
        </w:rPr>
      </w:pPr>
    </w:p>
    <w:p w14:paraId="18C1080C" w14:textId="0A778381"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Za  Matično društvo:</w:t>
      </w:r>
      <w:r w:rsidRPr="00944B96">
        <w:rPr>
          <w:rFonts w:ascii="Times New Roman" w:hAnsi="Times New Roman"/>
        </w:rPr>
        <w:tab/>
      </w:r>
      <w:r w:rsidRPr="00944B96">
        <w:rPr>
          <w:rFonts w:ascii="Times New Roman" w:hAnsi="Times New Roman"/>
        </w:rPr>
        <w:tab/>
      </w:r>
      <w:r w:rsidRPr="00944B96">
        <w:rPr>
          <w:rFonts w:ascii="Times New Roman" w:hAnsi="Times New Roman"/>
        </w:rPr>
        <w:tab/>
      </w:r>
      <w:r w:rsidRPr="00944B96">
        <w:rPr>
          <w:rFonts w:ascii="Times New Roman" w:hAnsi="Times New Roman"/>
        </w:rPr>
        <w:tab/>
      </w:r>
      <w:r w:rsidRPr="00944B96">
        <w:rPr>
          <w:rFonts w:ascii="Times New Roman" w:hAnsi="Times New Roman"/>
        </w:rPr>
        <w:tab/>
        <w:t xml:space="preserve">     Za Revizorsko društvo:</w:t>
      </w:r>
    </w:p>
    <w:p w14:paraId="405E72A0" w14:textId="77777777" w:rsidR="005458A3" w:rsidRPr="00944B96" w:rsidRDefault="005458A3" w:rsidP="00F36A6D">
      <w:pPr>
        <w:spacing w:after="0" w:line="360" w:lineRule="auto"/>
        <w:jc w:val="center"/>
        <w:rPr>
          <w:rFonts w:ascii="Times New Roman" w:hAnsi="Times New Roman"/>
        </w:rPr>
      </w:pPr>
    </w:p>
    <w:p w14:paraId="02603BCC"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_________________________                                   __________________________</w:t>
      </w:r>
    </w:p>
    <w:p w14:paraId="40E2A227"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                                              )                                       (                                              )</w:t>
      </w:r>
    </w:p>
    <w:p w14:paraId="51738FFB" w14:textId="77777777" w:rsidR="005458A3" w:rsidRPr="00944B96" w:rsidRDefault="005458A3" w:rsidP="00F36A6D">
      <w:pPr>
        <w:spacing w:after="0" w:line="360" w:lineRule="auto"/>
        <w:rPr>
          <w:rFonts w:ascii="Times New Roman" w:hAnsi="Times New Roman"/>
        </w:rPr>
      </w:pPr>
    </w:p>
    <w:p w14:paraId="59676A8C"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U ____________ dana ___________                      U _______________ dana ____________</w:t>
      </w:r>
    </w:p>
    <w:p w14:paraId="6F6F58F2" w14:textId="77777777" w:rsidR="005458A3" w:rsidRPr="00944B96" w:rsidRDefault="005458A3" w:rsidP="00F36A6D">
      <w:pPr>
        <w:spacing w:after="0" w:line="360" w:lineRule="auto"/>
        <w:rPr>
          <w:rFonts w:ascii="Times New Roman" w:hAnsi="Times New Roman"/>
        </w:rPr>
      </w:pPr>
    </w:p>
    <w:p w14:paraId="220F2F24" w14:textId="77777777" w:rsidR="005458A3" w:rsidRPr="00944B96" w:rsidRDefault="005458A3" w:rsidP="00F36A6D">
      <w:pPr>
        <w:spacing w:after="0" w:line="360" w:lineRule="auto"/>
        <w:jc w:val="center"/>
        <w:rPr>
          <w:rFonts w:ascii="Times New Roman" w:hAnsi="Times New Roman"/>
        </w:rPr>
      </w:pPr>
      <w:r w:rsidRPr="00944B96">
        <w:rPr>
          <w:rFonts w:ascii="Times New Roman" w:hAnsi="Times New Roman"/>
        </w:rPr>
        <w:t>M. P.                                                                               M. P.</w:t>
      </w:r>
    </w:p>
    <w:sectPr w:rsidR="005458A3" w:rsidRPr="00944B96" w:rsidSect="001249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E2CC" w14:textId="77777777" w:rsidR="00690D7E" w:rsidRDefault="00690D7E" w:rsidP="0006727C">
      <w:pPr>
        <w:spacing w:after="0" w:line="240" w:lineRule="auto"/>
      </w:pPr>
      <w:r>
        <w:separator/>
      </w:r>
    </w:p>
  </w:endnote>
  <w:endnote w:type="continuationSeparator" w:id="0">
    <w:p w14:paraId="49727630" w14:textId="77777777" w:rsidR="00690D7E" w:rsidRDefault="00690D7E" w:rsidP="0006727C">
      <w:pPr>
        <w:spacing w:after="0" w:line="240" w:lineRule="auto"/>
      </w:pPr>
      <w:r>
        <w:continuationSeparator/>
      </w:r>
    </w:p>
  </w:endnote>
  <w:endnote w:type="continuationNotice" w:id="1">
    <w:p w14:paraId="2176D509" w14:textId="77777777" w:rsidR="00690D7E" w:rsidRDefault="00690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167" w14:textId="77777777" w:rsidR="00441E00" w:rsidRDefault="0044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316" w14:textId="6CD2E509" w:rsidR="005458A3" w:rsidRPr="00486345" w:rsidRDefault="005458A3">
    <w:pPr>
      <w:pStyle w:val="Footer"/>
      <w:jc w:val="center"/>
      <w:rPr>
        <w:rFonts w:ascii="Times New Roman" w:hAnsi="Times New Roman"/>
      </w:rPr>
    </w:pPr>
    <w:r w:rsidRPr="00486345">
      <w:rPr>
        <w:rFonts w:ascii="Times New Roman" w:hAnsi="Times New Roman"/>
      </w:rPr>
      <w:fldChar w:fldCharType="begin"/>
    </w:r>
    <w:r w:rsidRPr="00486345">
      <w:rPr>
        <w:rFonts w:ascii="Times New Roman" w:hAnsi="Times New Roman"/>
      </w:rPr>
      <w:instrText>PAGE   \* MERGEFORMAT</w:instrText>
    </w:r>
    <w:r w:rsidRPr="00486345">
      <w:rPr>
        <w:rFonts w:ascii="Times New Roman" w:hAnsi="Times New Roman"/>
      </w:rPr>
      <w:fldChar w:fldCharType="separate"/>
    </w:r>
    <w:r w:rsidR="007878A7">
      <w:rPr>
        <w:rFonts w:ascii="Times New Roman" w:hAnsi="Times New Roman"/>
        <w:noProof/>
      </w:rPr>
      <w:t>1</w:t>
    </w:r>
    <w:r w:rsidR="007878A7">
      <w:rPr>
        <w:rFonts w:ascii="Times New Roman" w:hAnsi="Times New Roman"/>
        <w:noProof/>
      </w:rPr>
      <w:t>6</w:t>
    </w:r>
    <w:r w:rsidRPr="00486345">
      <w:rPr>
        <w:rFonts w:ascii="Times New Roman" w:hAnsi="Times New Roman"/>
      </w:rPr>
      <w:fldChar w:fldCharType="end"/>
    </w:r>
  </w:p>
  <w:p w14:paraId="201190B1" w14:textId="77777777" w:rsidR="005458A3" w:rsidRDefault="00545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D5C" w14:textId="77777777" w:rsidR="00441E00" w:rsidRDefault="0044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1E33" w14:textId="77777777" w:rsidR="00690D7E" w:rsidRDefault="00690D7E" w:rsidP="0006727C">
      <w:pPr>
        <w:spacing w:after="0" w:line="240" w:lineRule="auto"/>
      </w:pPr>
      <w:r>
        <w:separator/>
      </w:r>
    </w:p>
  </w:footnote>
  <w:footnote w:type="continuationSeparator" w:id="0">
    <w:p w14:paraId="3A9A1888" w14:textId="77777777" w:rsidR="00690D7E" w:rsidRDefault="00690D7E" w:rsidP="0006727C">
      <w:pPr>
        <w:spacing w:after="0" w:line="240" w:lineRule="auto"/>
      </w:pPr>
      <w:r>
        <w:continuationSeparator/>
      </w:r>
    </w:p>
  </w:footnote>
  <w:footnote w:type="continuationNotice" w:id="1">
    <w:p w14:paraId="12AE146D" w14:textId="77777777" w:rsidR="00690D7E" w:rsidRDefault="00690D7E">
      <w:pPr>
        <w:spacing w:after="0" w:line="240" w:lineRule="auto"/>
      </w:pPr>
    </w:p>
  </w:footnote>
  <w:footnote w:id="2">
    <w:p w14:paraId="0F03CF9A" w14:textId="3339AEE4" w:rsidR="002B0B85" w:rsidRPr="00D86E49" w:rsidRDefault="002B0B85" w:rsidP="00662555">
      <w:pPr>
        <w:pStyle w:val="FootnoteText"/>
        <w:jc w:val="both"/>
        <w:rPr>
          <w:rFonts w:ascii="Times New Roman" w:hAnsi="Times New Roman"/>
        </w:rPr>
      </w:pPr>
      <w:r w:rsidRPr="00D86E49">
        <w:rPr>
          <w:rStyle w:val="FootnoteReference"/>
          <w:rFonts w:ascii="Times New Roman" w:hAnsi="Times New Roman"/>
        </w:rPr>
        <w:footnoteRef/>
      </w:r>
      <w:r w:rsidRPr="00D86E49">
        <w:rPr>
          <w:rFonts w:ascii="Times New Roman" w:hAnsi="Times New Roman"/>
        </w:rPr>
        <w:t xml:space="preserve"> Ako je riječ o zakonskoj reviziji, potrebno je u Ugovoru  koristiti termin godišnji financijski izvještaji sukladno Zakonu o računovodstvu.</w:t>
      </w:r>
    </w:p>
  </w:footnote>
  <w:footnote w:id="3">
    <w:p w14:paraId="6999197E" w14:textId="4BF78759" w:rsidR="005458A3" w:rsidRPr="00662555" w:rsidRDefault="005458A3" w:rsidP="00D86E49">
      <w:pPr>
        <w:pStyle w:val="NoSpacing"/>
        <w:jc w:val="both"/>
        <w:rPr>
          <w:rFonts w:ascii="Times New Roman" w:hAnsi="Times New Roman"/>
        </w:rPr>
      </w:pPr>
      <w:r w:rsidRPr="00D86E49">
        <w:rPr>
          <w:rStyle w:val="FootnoteReference"/>
          <w:rFonts w:ascii="Times New Roman" w:hAnsi="Times New Roman"/>
          <w:sz w:val="20"/>
          <w:szCs w:val="20"/>
        </w:rPr>
        <w:footnoteRef/>
      </w:r>
      <w:r w:rsidRPr="00D86E49">
        <w:rPr>
          <w:rFonts w:ascii="Times New Roman" w:hAnsi="Times New Roman"/>
          <w:sz w:val="20"/>
          <w:szCs w:val="20"/>
        </w:rPr>
        <w:t xml:space="preserve"> </w:t>
      </w:r>
      <w:r w:rsidRPr="00D86E49">
        <w:rPr>
          <w:rFonts w:ascii="Times New Roman" w:hAnsi="Times New Roman"/>
          <w:sz w:val="20"/>
          <w:szCs w:val="20"/>
        </w:rPr>
        <w:t>U ovom stavku se jednoznačno određuje predmet revizije tj. detaljno se opisuje financijsk</w:t>
      </w:r>
      <w:r w:rsidR="003833BB" w:rsidRPr="00D86E49">
        <w:rPr>
          <w:rFonts w:ascii="Times New Roman" w:hAnsi="Times New Roman"/>
          <w:sz w:val="20"/>
          <w:szCs w:val="20"/>
        </w:rPr>
        <w:t>i</w:t>
      </w:r>
      <w:r w:rsidRPr="00D86E49">
        <w:rPr>
          <w:rFonts w:ascii="Times New Roman" w:hAnsi="Times New Roman"/>
          <w:sz w:val="20"/>
          <w:szCs w:val="20"/>
        </w:rPr>
        <w:t xml:space="preserve"> izvještaj</w:t>
      </w:r>
      <w:r w:rsidR="003833BB" w:rsidRPr="00D86E49">
        <w:rPr>
          <w:rFonts w:ascii="Times New Roman" w:hAnsi="Times New Roman"/>
          <w:sz w:val="20"/>
          <w:szCs w:val="20"/>
        </w:rPr>
        <w:t>i</w:t>
      </w:r>
      <w:r w:rsidRPr="00D86E49">
        <w:rPr>
          <w:rFonts w:ascii="Times New Roman" w:hAnsi="Times New Roman"/>
          <w:sz w:val="20"/>
          <w:szCs w:val="20"/>
        </w:rPr>
        <w:t xml:space="preserve"> tj. razdoblje na koje se odnose</w:t>
      </w:r>
      <w:r w:rsidR="003833BB" w:rsidRPr="00D86E49">
        <w:rPr>
          <w:rFonts w:ascii="Times New Roman" w:hAnsi="Times New Roman"/>
          <w:sz w:val="20"/>
          <w:szCs w:val="20"/>
        </w:rPr>
        <w:t xml:space="preserve"> </w:t>
      </w:r>
      <w:r w:rsidRPr="00D86E49">
        <w:rPr>
          <w:rFonts w:ascii="Times New Roman" w:hAnsi="Times New Roman"/>
          <w:sz w:val="20"/>
          <w:szCs w:val="20"/>
        </w:rPr>
        <w:t>i</w:t>
      </w:r>
      <w:r w:rsidR="003833BB" w:rsidRPr="00D86E49">
        <w:rPr>
          <w:rFonts w:ascii="Times New Roman" w:hAnsi="Times New Roman"/>
          <w:sz w:val="20"/>
          <w:szCs w:val="20"/>
        </w:rPr>
        <w:t xml:space="preserve"> sastavne dijelove</w:t>
      </w:r>
      <w:r w:rsidRPr="00D86E49">
        <w:rPr>
          <w:rFonts w:ascii="Times New Roman" w:hAnsi="Times New Roman"/>
          <w:sz w:val="20"/>
          <w:szCs w:val="20"/>
        </w:rPr>
        <w:t xml:space="preserve"> od kojih se sastoje itd. U ovom članku ne treba navoditi okvir financijskog izvještavanja jer se taj okvir navodi u stavku o cilju revizije i u članku o obvezama Društva sukladno MRevS210.</w:t>
      </w:r>
    </w:p>
  </w:footnote>
  <w:footnote w:id="4">
    <w:p w14:paraId="0C89CBC5" w14:textId="56FF610A" w:rsidR="00652C2E" w:rsidRPr="00662555" w:rsidRDefault="00652C2E" w:rsidP="00662555">
      <w:pPr>
        <w:pStyle w:val="FootnoteText"/>
        <w:jc w:val="both"/>
        <w:rPr>
          <w:rFonts w:ascii="Times New Roman" w:hAnsi="Times New Roman"/>
        </w:rPr>
      </w:pPr>
      <w:r w:rsidRPr="00662555">
        <w:rPr>
          <w:rStyle w:val="FootnoteReference"/>
          <w:rFonts w:ascii="Times New Roman" w:hAnsi="Times New Roman"/>
        </w:rPr>
        <w:footnoteRef/>
      </w:r>
      <w:r w:rsidRPr="00662555">
        <w:rPr>
          <w:rFonts w:ascii="Times New Roman" w:hAnsi="Times New Roman"/>
        </w:rPr>
        <w:t xml:space="preserve"> </w:t>
      </w:r>
      <w:r w:rsidR="00D86E49">
        <w:rPr>
          <w:rFonts w:ascii="Times New Roman" w:hAnsi="Times New Roman"/>
        </w:rPr>
        <w:t>P</w:t>
      </w:r>
      <w:r w:rsidRPr="00662555">
        <w:rPr>
          <w:rFonts w:ascii="Times New Roman" w:hAnsi="Times New Roman"/>
        </w:rPr>
        <w:t xml:space="preserve">otrebno je definirati od čega se sastoje konsolidacijski izvještajni paketi s time da moraju sadržavati i prikaz </w:t>
      </w:r>
      <w:r w:rsidR="00335C2B" w:rsidRPr="00662555">
        <w:rPr>
          <w:rFonts w:ascii="Times New Roman" w:hAnsi="Times New Roman"/>
        </w:rPr>
        <w:t>usklađenja</w:t>
      </w:r>
      <w:r w:rsidRPr="00662555">
        <w:rPr>
          <w:rFonts w:ascii="Times New Roman" w:hAnsi="Times New Roman"/>
        </w:rPr>
        <w:t xml:space="preserve"> između</w:t>
      </w:r>
      <w:r w:rsidR="00335C2B" w:rsidRPr="00662555">
        <w:rPr>
          <w:rFonts w:ascii="Times New Roman" w:hAnsi="Times New Roman"/>
        </w:rPr>
        <w:t xml:space="preserve"> </w:t>
      </w:r>
      <w:r w:rsidRPr="00662555">
        <w:rPr>
          <w:rFonts w:ascii="Times New Roman" w:hAnsi="Times New Roman"/>
        </w:rPr>
        <w:t xml:space="preserve">temeljnih </w:t>
      </w:r>
      <w:r w:rsidR="00335C2B" w:rsidRPr="00662555">
        <w:rPr>
          <w:rFonts w:ascii="Times New Roman" w:hAnsi="Times New Roman"/>
        </w:rPr>
        <w:t xml:space="preserve">zakonskih </w:t>
      </w:r>
      <w:r w:rsidRPr="00662555">
        <w:rPr>
          <w:rFonts w:ascii="Times New Roman" w:hAnsi="Times New Roman"/>
        </w:rPr>
        <w:t>financijskih izvještaja sastavljenih prema primjenjivom okviru financijskog izvještavanja/računovodstvenim politikama komponentne i onih sastavljeni</w:t>
      </w:r>
      <w:r w:rsidR="00335C2B" w:rsidRPr="00662555">
        <w:rPr>
          <w:rFonts w:ascii="Times New Roman" w:hAnsi="Times New Roman"/>
        </w:rPr>
        <w:t>h</w:t>
      </w:r>
      <w:r w:rsidRPr="00662555">
        <w:rPr>
          <w:rFonts w:ascii="Times New Roman" w:hAnsi="Times New Roman"/>
        </w:rPr>
        <w:t xml:space="preserve"> prema primjenjivom okviru financijskog izvještavanja/računovodstvenim politikama matičnog društva.</w:t>
      </w:r>
    </w:p>
  </w:footnote>
  <w:footnote w:id="5">
    <w:p w14:paraId="0083DDE0" w14:textId="03A53F52" w:rsidR="00605298" w:rsidRDefault="00605298" w:rsidP="00662555">
      <w:pPr>
        <w:pStyle w:val="FootnoteText"/>
        <w:jc w:val="both"/>
      </w:pPr>
      <w:r>
        <w:rPr>
          <w:rStyle w:val="FootnoteReference"/>
        </w:rPr>
        <w:footnoteRef/>
      </w:r>
      <w:r>
        <w:t xml:space="preserve"> </w:t>
      </w:r>
      <w:r>
        <w:rPr>
          <w:rFonts w:ascii="Times New Roman" w:hAnsi="Times New Roman"/>
          <w:shd w:val="clear" w:color="auto" w:fill="FFFFFF"/>
        </w:rPr>
        <w:t>Ako Revizorsko društvo</w:t>
      </w:r>
      <w:r w:rsidR="002A3E5B">
        <w:rPr>
          <w:rFonts w:ascii="Times New Roman" w:hAnsi="Times New Roman"/>
          <w:shd w:val="clear" w:color="auto" w:fill="FFFFFF"/>
        </w:rPr>
        <w:t xml:space="preserve"> osim konsolidacijskog izvještajnog paketa</w:t>
      </w:r>
      <w:r>
        <w:rPr>
          <w:rFonts w:ascii="Times New Roman" w:hAnsi="Times New Roman"/>
          <w:shd w:val="clear" w:color="auto" w:fill="FFFFFF"/>
        </w:rPr>
        <w:t xml:space="preserve"> revidira i pojedinačne godišnje financijske izvještaje matičnog društva </w:t>
      </w:r>
      <w:r w:rsidR="002A3E5B">
        <w:rPr>
          <w:rFonts w:ascii="Times New Roman" w:hAnsi="Times New Roman"/>
          <w:shd w:val="clear" w:color="auto" w:fill="FFFFFF"/>
        </w:rPr>
        <w:t xml:space="preserve">(što je uobičajeno) </w:t>
      </w:r>
      <w:r>
        <w:rPr>
          <w:rFonts w:ascii="Times New Roman" w:hAnsi="Times New Roman"/>
          <w:shd w:val="clear" w:color="auto" w:fill="FFFFFF"/>
        </w:rPr>
        <w:t xml:space="preserve">onda je </w:t>
      </w:r>
      <w:r w:rsidR="002A3E5B">
        <w:rPr>
          <w:rFonts w:ascii="Times New Roman" w:hAnsi="Times New Roman"/>
          <w:shd w:val="clear" w:color="auto" w:fill="FFFFFF"/>
        </w:rPr>
        <w:t xml:space="preserve">tu uslugu </w:t>
      </w:r>
      <w:r>
        <w:rPr>
          <w:rFonts w:ascii="Times New Roman" w:hAnsi="Times New Roman"/>
          <w:shd w:val="clear" w:color="auto" w:fill="FFFFFF"/>
        </w:rPr>
        <w:t xml:space="preserve">potrebno dodatno uključiti u predmet ovog Ugovora i na odgovarajući način modificirati </w:t>
      </w:r>
      <w:r w:rsidR="002A3E5B">
        <w:rPr>
          <w:rFonts w:ascii="Times New Roman" w:hAnsi="Times New Roman"/>
          <w:shd w:val="clear" w:color="auto" w:fill="FFFFFF"/>
        </w:rPr>
        <w:t xml:space="preserve">ostale </w:t>
      </w:r>
      <w:r>
        <w:rPr>
          <w:rFonts w:ascii="Times New Roman" w:hAnsi="Times New Roman"/>
          <w:shd w:val="clear" w:color="auto" w:fill="FFFFFF"/>
        </w:rPr>
        <w:t xml:space="preserve">odredbe ovog Ugovora. Ako Revizorsko društvo revidira godišnje financijske izvještaje i konsolidacijske izvještajne pakete </w:t>
      </w:r>
      <w:r w:rsidR="0003520E">
        <w:rPr>
          <w:rFonts w:ascii="Times New Roman" w:hAnsi="Times New Roman"/>
          <w:shd w:val="clear" w:color="auto" w:fill="FFFFFF"/>
        </w:rPr>
        <w:t xml:space="preserve">svih ili nekih </w:t>
      </w:r>
      <w:r>
        <w:rPr>
          <w:rFonts w:ascii="Times New Roman" w:hAnsi="Times New Roman"/>
          <w:shd w:val="clear" w:color="auto" w:fill="FFFFFF"/>
        </w:rPr>
        <w:t xml:space="preserve">članova grupe koji nisu matično društvo onda </w:t>
      </w:r>
      <w:r w:rsidR="002A3E5B">
        <w:rPr>
          <w:rFonts w:ascii="Times New Roman" w:hAnsi="Times New Roman"/>
          <w:shd w:val="clear" w:color="auto" w:fill="FFFFFF"/>
        </w:rPr>
        <w:t>će Revizorsko društvo</w:t>
      </w:r>
      <w:r>
        <w:rPr>
          <w:rFonts w:ascii="Times New Roman" w:hAnsi="Times New Roman"/>
          <w:shd w:val="clear" w:color="auto" w:fill="FFFFFF"/>
        </w:rPr>
        <w:t xml:space="preserve"> s tim društvima sklopiti zasebne ugovore o reviziji</w:t>
      </w:r>
      <w:r w:rsidR="002A3E5B">
        <w:rPr>
          <w:rFonts w:ascii="Times New Roman" w:hAnsi="Times New Roman"/>
          <w:shd w:val="clear" w:color="auto" w:fill="FFFFFF"/>
        </w:rPr>
        <w:t xml:space="preserve"> godišnjih financijskih izvještaja i konsolidacijskih izvještajnih paketa, te je sukladno tome potrebno modificirati odredbe ovog Ugovora</w:t>
      </w:r>
      <w:r>
        <w:rPr>
          <w:rFonts w:ascii="Times New Roman" w:hAnsi="Times New Roman"/>
          <w:shd w:val="clear" w:color="auto" w:fill="FFFFFF"/>
        </w:rPr>
        <w:t xml:space="preserve">. </w:t>
      </w:r>
      <w:r w:rsidR="003B7373">
        <w:rPr>
          <w:rFonts w:ascii="Times New Roman" w:hAnsi="Times New Roman"/>
          <w:shd w:val="clear" w:color="auto" w:fill="FFFFFF"/>
        </w:rPr>
        <w:t xml:space="preserve">Isto vrijedi i za članove grupe za koje se osim revizije njihovih godišnjih financijskih izvještaja obavlja uvid u konsolidacijski izvještajni paket ili se obavljaju ograničeni revizijski postupci u vezi s konsolidacijskim izvještajnim paketom. </w:t>
      </w:r>
      <w:r>
        <w:rPr>
          <w:rFonts w:ascii="Times New Roman" w:hAnsi="Times New Roman"/>
          <w:shd w:val="clear" w:color="auto" w:fill="FFFFFF"/>
        </w:rPr>
        <w:t xml:space="preserve">Ako se </w:t>
      </w:r>
      <w:r w:rsidR="0003520E">
        <w:rPr>
          <w:rFonts w:ascii="Times New Roman" w:hAnsi="Times New Roman"/>
          <w:shd w:val="clear" w:color="auto" w:fill="FFFFFF"/>
        </w:rPr>
        <w:t xml:space="preserve">pojedinačni opseg posla i </w:t>
      </w:r>
      <w:r>
        <w:rPr>
          <w:rFonts w:ascii="Times New Roman" w:hAnsi="Times New Roman"/>
          <w:shd w:val="clear" w:color="auto" w:fill="FFFFFF"/>
        </w:rPr>
        <w:t>naknada za društva</w:t>
      </w:r>
      <w:r w:rsidR="0003520E">
        <w:rPr>
          <w:rFonts w:ascii="Times New Roman" w:hAnsi="Times New Roman"/>
          <w:shd w:val="clear" w:color="auto" w:fill="FFFFFF"/>
        </w:rPr>
        <w:t xml:space="preserve"> – članove grupe</w:t>
      </w:r>
      <w:r>
        <w:rPr>
          <w:rFonts w:ascii="Times New Roman" w:hAnsi="Times New Roman"/>
          <w:shd w:val="clear" w:color="auto" w:fill="FFFFFF"/>
        </w:rPr>
        <w:t xml:space="preserve"> ugovara na razini grupe </w:t>
      </w:r>
      <w:r w:rsidR="0003520E">
        <w:rPr>
          <w:rFonts w:ascii="Times New Roman" w:hAnsi="Times New Roman"/>
          <w:shd w:val="clear" w:color="auto" w:fill="FFFFFF"/>
        </w:rPr>
        <w:t xml:space="preserve">(uz suglasnost uprava tih društava) </w:t>
      </w:r>
      <w:r>
        <w:rPr>
          <w:rFonts w:ascii="Times New Roman" w:hAnsi="Times New Roman"/>
          <w:shd w:val="clear" w:color="auto" w:fill="FFFFFF"/>
        </w:rPr>
        <w:t xml:space="preserve">onda se ovaj Ugovor može dopuniti odredbom </w:t>
      </w:r>
      <w:r w:rsidR="0003520E">
        <w:rPr>
          <w:rFonts w:ascii="Times New Roman" w:hAnsi="Times New Roman"/>
          <w:shd w:val="clear" w:color="auto" w:fill="FFFFFF"/>
        </w:rPr>
        <w:t xml:space="preserve">kojom se matično društvo obvezuje osigurati da će takvi članovi grupe s Revizorskim društvom sklopiti </w:t>
      </w:r>
      <w:r w:rsidR="003B7373">
        <w:rPr>
          <w:rFonts w:ascii="Times New Roman" w:hAnsi="Times New Roman"/>
          <w:shd w:val="clear" w:color="auto" w:fill="FFFFFF"/>
        </w:rPr>
        <w:t xml:space="preserve">odgovarajuće </w:t>
      </w:r>
      <w:r w:rsidR="0003520E">
        <w:rPr>
          <w:rFonts w:ascii="Times New Roman" w:hAnsi="Times New Roman"/>
          <w:shd w:val="clear" w:color="auto" w:fill="FFFFFF"/>
        </w:rPr>
        <w:t>ugovore o reviziji</w:t>
      </w:r>
      <w:r w:rsidR="003B7373">
        <w:rPr>
          <w:rFonts w:ascii="Times New Roman" w:hAnsi="Times New Roman"/>
          <w:shd w:val="clear" w:color="auto" w:fill="FFFFFF"/>
        </w:rPr>
        <w:t xml:space="preserve"> i dodatnim uslugama</w:t>
      </w:r>
      <w:r w:rsidR="0003520E">
        <w:rPr>
          <w:rFonts w:ascii="Times New Roman" w:hAnsi="Times New Roman"/>
          <w:shd w:val="clear" w:color="auto" w:fill="FFFFFF"/>
        </w:rPr>
        <w:t xml:space="preserve"> pod uvjetima</w:t>
      </w:r>
      <w:r>
        <w:rPr>
          <w:rFonts w:ascii="Times New Roman" w:hAnsi="Times New Roman"/>
          <w:shd w:val="clear" w:color="auto" w:fill="FFFFFF"/>
        </w:rPr>
        <w:t xml:space="preserve"> </w:t>
      </w:r>
      <w:r w:rsidR="0003520E">
        <w:rPr>
          <w:rFonts w:ascii="Times New Roman" w:hAnsi="Times New Roman"/>
          <w:shd w:val="clear" w:color="auto" w:fill="FFFFFF"/>
        </w:rPr>
        <w:t xml:space="preserve">koji su dogovoreni na razini </w:t>
      </w:r>
      <w:r>
        <w:rPr>
          <w:rFonts w:ascii="Times New Roman" w:hAnsi="Times New Roman"/>
          <w:shd w:val="clear" w:color="auto" w:fill="FFFFFF"/>
        </w:rPr>
        <w:t>grupe</w:t>
      </w:r>
      <w:r w:rsidR="0003520E">
        <w:rPr>
          <w:rFonts w:ascii="Times New Roman" w:hAnsi="Times New Roman"/>
          <w:shd w:val="clear" w:color="auto" w:fill="FFFFFF"/>
        </w:rPr>
        <w:t xml:space="preserve"> ili se takav dogovor može fiksirati izvan ovog Ugovora. </w:t>
      </w:r>
    </w:p>
  </w:footnote>
  <w:footnote w:id="6">
    <w:p w14:paraId="3173DC61" w14:textId="11CE3243" w:rsidR="001D01F2" w:rsidRPr="001249EF" w:rsidRDefault="001D01F2" w:rsidP="00D86E49">
      <w:pPr>
        <w:pStyle w:val="FootnoteText"/>
        <w:jc w:val="both"/>
        <w:rPr>
          <w:rFonts w:ascii="Times New Roman" w:hAnsi="Times New Roman"/>
        </w:rPr>
      </w:pPr>
      <w:r w:rsidRPr="001249EF">
        <w:rPr>
          <w:rStyle w:val="FootnoteReference"/>
          <w:rFonts w:ascii="Times New Roman" w:hAnsi="Times New Roman"/>
        </w:rPr>
        <w:footnoteRef/>
      </w:r>
      <w:r w:rsidRPr="001249EF">
        <w:rPr>
          <w:rFonts w:ascii="Times New Roman" w:hAnsi="Times New Roman"/>
        </w:rPr>
        <w:t xml:space="preserve"> </w:t>
      </w:r>
      <w:r w:rsidRPr="001249EF">
        <w:rPr>
          <w:rFonts w:ascii="Times New Roman" w:hAnsi="Times New Roman"/>
        </w:rPr>
        <w:t xml:space="preserve">Navesti naziv svakog pojedinog </w:t>
      </w:r>
      <w:r w:rsidR="000F0209" w:rsidRPr="001249EF">
        <w:rPr>
          <w:rFonts w:ascii="Times New Roman" w:hAnsi="Times New Roman"/>
        </w:rPr>
        <w:t xml:space="preserve">člana </w:t>
      </w:r>
      <w:r w:rsidRPr="001249EF">
        <w:rPr>
          <w:rFonts w:ascii="Times New Roman" w:hAnsi="Times New Roman"/>
        </w:rPr>
        <w:t>Grupe i naziv revizorskog društva koje obavlja reviziju</w:t>
      </w:r>
      <w:r w:rsidR="00BA21E3">
        <w:rPr>
          <w:rFonts w:ascii="Times New Roman" w:hAnsi="Times New Roman"/>
        </w:rPr>
        <w:t>/uvid/ostalo</w:t>
      </w:r>
      <w:r w:rsidRPr="001249EF">
        <w:rPr>
          <w:rFonts w:ascii="Times New Roman" w:hAnsi="Times New Roman"/>
        </w:rPr>
        <w:t xml:space="preserve"> za</w:t>
      </w:r>
      <w:r w:rsidR="000F0209" w:rsidRPr="001249EF">
        <w:rPr>
          <w:rFonts w:ascii="Times New Roman" w:hAnsi="Times New Roman"/>
        </w:rPr>
        <w:t xml:space="preserve"> člana</w:t>
      </w:r>
      <w:r w:rsidRPr="001249EF">
        <w:rPr>
          <w:rFonts w:ascii="Times New Roman" w:hAnsi="Times New Roman"/>
        </w:rPr>
        <w:t xml:space="preserve"> Grupe</w:t>
      </w:r>
      <w:r w:rsidR="00CD3CCA" w:rsidRPr="001249EF">
        <w:rPr>
          <w:rFonts w:ascii="Times New Roman" w:hAnsi="Times New Roman"/>
        </w:rPr>
        <w:t>. Navesti je li revizija</w:t>
      </w:r>
      <w:r w:rsidR="00662555">
        <w:rPr>
          <w:rFonts w:ascii="Times New Roman" w:hAnsi="Times New Roman"/>
        </w:rPr>
        <w:t>/uvid/ostalo</w:t>
      </w:r>
      <w:r w:rsidR="00CD3CCA" w:rsidRPr="001249EF">
        <w:rPr>
          <w:rFonts w:ascii="Times New Roman" w:hAnsi="Times New Roman"/>
        </w:rPr>
        <w:t xml:space="preserve"> obavljena ili će biti obavljena.</w:t>
      </w:r>
    </w:p>
  </w:footnote>
  <w:footnote w:id="7">
    <w:p w14:paraId="1B9F2681" w14:textId="614B6E41" w:rsidR="005458A3" w:rsidRPr="001249EF" w:rsidRDefault="005458A3">
      <w:pPr>
        <w:pStyle w:val="NoSpacing"/>
        <w:jc w:val="both"/>
        <w:rPr>
          <w:rFonts w:ascii="Times New Roman" w:hAnsi="Times New Roman"/>
          <w:sz w:val="20"/>
          <w:szCs w:val="20"/>
        </w:rPr>
      </w:pPr>
      <w:r w:rsidRPr="001249EF">
        <w:rPr>
          <w:rStyle w:val="FootnoteReference"/>
          <w:rFonts w:ascii="Times New Roman" w:hAnsi="Times New Roman"/>
          <w:sz w:val="20"/>
          <w:szCs w:val="20"/>
        </w:rPr>
        <w:footnoteRef/>
      </w:r>
      <w:r w:rsidRPr="001249EF">
        <w:rPr>
          <w:rFonts w:ascii="Times New Roman" w:hAnsi="Times New Roman"/>
          <w:sz w:val="20"/>
          <w:szCs w:val="20"/>
        </w:rPr>
        <w:t xml:space="preserve"> </w:t>
      </w:r>
      <w:r w:rsidRPr="00AA22FE">
        <w:rPr>
          <w:rFonts w:ascii="Times New Roman" w:hAnsi="Times New Roman"/>
          <w:sz w:val="20"/>
          <w:szCs w:val="20"/>
        </w:rPr>
        <w:t>U ovom stavku treba navesti dodatne usluge. Dodatne usluge mogu biti propisane zakonskim ili drugim propisima (npr. provjera izvješća poslovodstva, revizija izvještaja o odnosima s povezanim društvima, revizija regulatornih izvještaja i drugo) ili zahtijevane od strane druge ugovorne strane (npr. revizija seta izvještaja za potrebe konsolidacije u skladu s nekim drugim okvirom financijskog izvještavanja)</w:t>
      </w:r>
    </w:p>
  </w:footnote>
  <w:footnote w:id="8">
    <w:p w14:paraId="2B695789" w14:textId="77777777" w:rsidR="001D2694" w:rsidRPr="009917C9" w:rsidRDefault="001D2694" w:rsidP="001D2694">
      <w:pPr>
        <w:pStyle w:val="FootnoteText"/>
        <w:jc w:val="both"/>
        <w:rPr>
          <w:rFonts w:ascii="Times New Roman" w:hAnsi="Times New Roman"/>
        </w:rPr>
      </w:pPr>
      <w:r w:rsidRPr="009917C9">
        <w:rPr>
          <w:rStyle w:val="FootnoteReference"/>
          <w:rFonts w:ascii="Times New Roman" w:hAnsi="Times New Roman"/>
        </w:rPr>
        <w:footnoteRef/>
      </w:r>
      <w:r w:rsidRPr="009917C9">
        <w:rPr>
          <w:rFonts w:ascii="Times New Roman" w:hAnsi="Times New Roman"/>
        </w:rPr>
        <w:t xml:space="preserve"> </w:t>
      </w:r>
      <w:r w:rsidRPr="003B0FD5">
        <w:rPr>
          <w:rFonts w:ascii="Times New Roman" w:hAnsi="Times New Roman"/>
        </w:rPr>
        <w:t>Kao prilog U</w:t>
      </w:r>
      <w:r w:rsidRPr="009917C9">
        <w:rPr>
          <w:rFonts w:ascii="Times New Roman" w:hAnsi="Times New Roman"/>
        </w:rPr>
        <w:t>govoru preporuča se sačiniti zaseban dokument s okvirnim</w:t>
      </w:r>
      <w:r w:rsidRPr="003B0FD5">
        <w:rPr>
          <w:rFonts w:ascii="Times New Roman" w:hAnsi="Times New Roman"/>
        </w:rPr>
        <w:t xml:space="preserve"> </w:t>
      </w:r>
      <w:r w:rsidRPr="009917C9">
        <w:rPr>
          <w:rFonts w:ascii="Times New Roman" w:hAnsi="Times New Roman"/>
        </w:rPr>
        <w:t xml:space="preserve">vremenskim planom revizije u kojem će se odrediti vremenska razdoblja za obavljanje </w:t>
      </w:r>
      <w:r w:rsidRPr="003B0FD5">
        <w:rPr>
          <w:rFonts w:ascii="Times New Roman" w:hAnsi="Times New Roman"/>
        </w:rPr>
        <w:t xml:space="preserve">različitih faza revizijskih postupaka (npr. </w:t>
      </w:r>
      <w:proofErr w:type="spellStart"/>
      <w:r w:rsidRPr="009917C9">
        <w:rPr>
          <w:rFonts w:ascii="Times New Roman" w:hAnsi="Times New Roman"/>
        </w:rPr>
        <w:t>predrevizije</w:t>
      </w:r>
      <w:proofErr w:type="spellEnd"/>
      <w:r w:rsidRPr="009917C9">
        <w:rPr>
          <w:rFonts w:ascii="Times New Roman" w:hAnsi="Times New Roman"/>
        </w:rPr>
        <w:t xml:space="preserve"> i glavne revizije</w:t>
      </w:r>
      <w:r w:rsidRPr="003B0FD5">
        <w:rPr>
          <w:rFonts w:ascii="Times New Roman" w:hAnsi="Times New Roman"/>
        </w:rPr>
        <w:t>...).</w:t>
      </w:r>
    </w:p>
  </w:footnote>
  <w:footnote w:id="9">
    <w:p w14:paraId="28FC2E20" w14:textId="77777777" w:rsidR="002C5D1F" w:rsidRPr="00A65DB5" w:rsidRDefault="002C5D1F" w:rsidP="002C5D1F">
      <w:pPr>
        <w:pStyle w:val="FootnoteText"/>
        <w:jc w:val="both"/>
        <w:rPr>
          <w:rFonts w:ascii="Times New Roman" w:hAnsi="Times New Roman"/>
        </w:rPr>
      </w:pPr>
      <w:r w:rsidRPr="00A65DB5">
        <w:rPr>
          <w:rStyle w:val="FootnoteReference"/>
          <w:rFonts w:ascii="Times New Roman" w:hAnsi="Times New Roman"/>
        </w:rPr>
        <w:footnoteRef/>
      </w:r>
      <w:r w:rsidRPr="00A65DB5">
        <w:rPr>
          <w:rFonts w:ascii="Times New Roman" w:hAnsi="Times New Roman"/>
        </w:rPr>
        <w:t xml:space="preserve"> </w:t>
      </w:r>
      <w:r w:rsidRPr="00A65DB5">
        <w:rPr>
          <w:rFonts w:ascii="Times New Roman" w:hAnsi="Times New Roman"/>
        </w:rPr>
        <w:t>Navesti primjenjive propise.</w:t>
      </w:r>
    </w:p>
  </w:footnote>
  <w:footnote w:id="10">
    <w:p w14:paraId="17EF500C" w14:textId="55A50128" w:rsidR="000754FD" w:rsidRDefault="000754FD" w:rsidP="001249EF">
      <w:pPr>
        <w:pStyle w:val="FootnoteText"/>
        <w:jc w:val="both"/>
      </w:pPr>
      <w:r w:rsidRPr="001249EF">
        <w:rPr>
          <w:rStyle w:val="FootnoteReference"/>
          <w:rFonts w:ascii="Times New Roman" w:hAnsi="Times New Roman"/>
        </w:rPr>
        <w:footnoteRef/>
      </w:r>
      <w:r w:rsidRPr="001249EF">
        <w:rPr>
          <w:rFonts w:ascii="Times New Roman" w:hAnsi="Times New Roman"/>
        </w:rPr>
        <w:t xml:space="preserve"> </w:t>
      </w:r>
      <w:r w:rsidRPr="00AA22FE">
        <w:rPr>
          <w:rFonts w:ascii="Times New Roman" w:hAnsi="Times New Roman"/>
        </w:rPr>
        <w:t>Realno i objektno ili fer prezentiranje primjenjuje se ako je takav okvir prezentacije zahtijevan primjenjivim zakonskim i drugim propisima. Alternativno može biti propisan okvir sukladnosti te se u tom slučaju ovaj stavak mora modificirati.</w:t>
      </w:r>
    </w:p>
  </w:footnote>
  <w:footnote w:id="11">
    <w:p w14:paraId="27AFA145" w14:textId="6CA00EC4" w:rsidR="007160A2" w:rsidRPr="001249EF" w:rsidRDefault="007160A2" w:rsidP="001249EF">
      <w:pPr>
        <w:pStyle w:val="FootnoteText"/>
        <w:jc w:val="both"/>
        <w:rPr>
          <w:rFonts w:ascii="Times New Roman" w:hAnsi="Times New Roman"/>
        </w:rPr>
      </w:pPr>
      <w:r w:rsidRPr="001249EF">
        <w:rPr>
          <w:rStyle w:val="FootnoteReference"/>
          <w:rFonts w:ascii="Times New Roman" w:hAnsi="Times New Roman"/>
        </w:rPr>
        <w:footnoteRef/>
      </w:r>
      <w:r w:rsidRPr="001249EF">
        <w:rPr>
          <w:rFonts w:ascii="Times New Roman" w:hAnsi="Times New Roman"/>
        </w:rPr>
        <w:t xml:space="preserve"> </w:t>
      </w:r>
      <w:r w:rsidRPr="00AA22FE">
        <w:rPr>
          <w:rFonts w:ascii="Times New Roman" w:hAnsi="Times New Roman"/>
        </w:rPr>
        <w:t>Navesti broj primjeraka.</w:t>
      </w:r>
    </w:p>
  </w:footnote>
  <w:footnote w:id="12">
    <w:p w14:paraId="2BC7010C" w14:textId="362A4C99" w:rsidR="000754FD" w:rsidRDefault="000754FD" w:rsidP="001249EF">
      <w:pPr>
        <w:pStyle w:val="FootnoteText"/>
        <w:jc w:val="both"/>
      </w:pPr>
      <w:r w:rsidRPr="001249EF">
        <w:rPr>
          <w:rStyle w:val="FootnoteReference"/>
          <w:rFonts w:ascii="Times New Roman" w:hAnsi="Times New Roman"/>
        </w:rPr>
        <w:footnoteRef/>
      </w:r>
      <w:r w:rsidRPr="001249EF">
        <w:rPr>
          <w:rFonts w:ascii="Times New Roman" w:hAnsi="Times New Roman"/>
        </w:rPr>
        <w:t xml:space="preserve"> </w:t>
      </w:r>
      <w:bookmarkStart w:id="0" w:name="_Hlk45119630"/>
      <w:r w:rsidRPr="00AA22FE">
        <w:rPr>
          <w:rFonts w:ascii="Times New Roman" w:hAnsi="Times New Roman"/>
        </w:rPr>
        <w:t>Navesti izvještaje, dokumente itd</w:t>
      </w:r>
      <w:r w:rsidR="00AA22FE" w:rsidRPr="00AA22FE">
        <w:rPr>
          <w:rFonts w:ascii="Times New Roman" w:hAnsi="Times New Roman"/>
        </w:rPr>
        <w:t>.</w:t>
      </w:r>
      <w:r w:rsidRPr="00AA22FE">
        <w:rPr>
          <w:rFonts w:ascii="Times New Roman" w:hAnsi="Times New Roman"/>
        </w:rPr>
        <w:t>, za koje odgovara Matično društvo, a koje Matično društvo mora dostaviti Revizorskom društvu (primjerice, izvješće poslovodstva).</w:t>
      </w:r>
      <w:bookmarkEnd w:id="0"/>
    </w:p>
  </w:footnote>
  <w:footnote w:id="13">
    <w:p w14:paraId="7CE4C8BF" w14:textId="77777777" w:rsidR="002C5D1F" w:rsidRPr="003B6E85" w:rsidRDefault="002C5D1F" w:rsidP="002C5D1F">
      <w:pPr>
        <w:pStyle w:val="FootnoteText"/>
        <w:jc w:val="both"/>
        <w:rPr>
          <w:rFonts w:ascii="Times New Roman" w:hAnsi="Times New Roman"/>
        </w:rPr>
      </w:pPr>
      <w:r w:rsidRPr="00662555">
        <w:rPr>
          <w:rStyle w:val="FootnoteReference"/>
          <w:rFonts w:ascii="Times New Roman" w:hAnsi="Times New Roman"/>
        </w:rPr>
        <w:footnoteRef/>
      </w:r>
      <w:r w:rsidRPr="00662555">
        <w:rPr>
          <w:rFonts w:ascii="Times New Roman" w:hAnsi="Times New Roman"/>
        </w:rPr>
        <w:t xml:space="preserve">  </w:t>
      </w:r>
      <w:r w:rsidRPr="00662555">
        <w:rPr>
          <w:rFonts w:ascii="Times New Roman" w:hAnsi="Times New Roman"/>
        </w:rPr>
        <w:t>Napomena: Navedena odredba se treba ugovoriti samo ukoliko postoji prethodni revizor.</w:t>
      </w:r>
    </w:p>
  </w:footnote>
  <w:footnote w:id="14">
    <w:p w14:paraId="400F4972" w14:textId="553AFAE2" w:rsidR="003306A4" w:rsidRPr="001249EF" w:rsidRDefault="003306A4" w:rsidP="001249EF">
      <w:pPr>
        <w:pStyle w:val="FootnoteText"/>
        <w:jc w:val="both"/>
        <w:rPr>
          <w:rFonts w:ascii="Times New Roman" w:hAnsi="Times New Roman"/>
        </w:rPr>
      </w:pPr>
      <w:r w:rsidRPr="001249EF">
        <w:rPr>
          <w:rStyle w:val="FootnoteReference"/>
          <w:rFonts w:ascii="Times New Roman" w:hAnsi="Times New Roman"/>
        </w:rPr>
        <w:footnoteRef/>
      </w:r>
      <w:r w:rsidRPr="001249EF">
        <w:rPr>
          <w:rFonts w:ascii="Times New Roman" w:hAnsi="Times New Roman"/>
        </w:rPr>
        <w:t xml:space="preserve"> </w:t>
      </w:r>
      <w:r w:rsidRPr="001249EF">
        <w:rPr>
          <w:rFonts w:ascii="Times New Roman" w:hAnsi="Times New Roman"/>
        </w:rPr>
        <w:t>Ukoliko se Ugovorom između Revizorskog društva i Matičnog društva pitanje rokova  glede dostave financijskih izvještaja i dokumentacije regulira na d</w:t>
      </w:r>
      <w:r w:rsidR="00AA22FE">
        <w:rPr>
          <w:rFonts w:ascii="Times New Roman" w:hAnsi="Times New Roman"/>
        </w:rPr>
        <w:t>r</w:t>
      </w:r>
      <w:r w:rsidRPr="001249EF">
        <w:rPr>
          <w:rFonts w:ascii="Times New Roman" w:hAnsi="Times New Roman"/>
        </w:rPr>
        <w:t xml:space="preserve">ugačiji način nego li je to predviđeno gore navedenom odredbom, u tom slučaju je potrebno, posebnom odredbom ili u posebnom dokumentu koji će biti sastavni dio Ugovora, detaljnije urediti pitanja koja se tiču usuglašavanja </w:t>
      </w:r>
      <w:r w:rsidR="00485073">
        <w:rPr>
          <w:rFonts w:ascii="Times New Roman" w:hAnsi="Times New Roman"/>
        </w:rPr>
        <w:t xml:space="preserve">ugovornih </w:t>
      </w:r>
      <w:r w:rsidRPr="001249EF">
        <w:rPr>
          <w:rFonts w:ascii="Times New Roman" w:hAnsi="Times New Roman"/>
        </w:rPr>
        <w:t>strana oko rokova dostave zaht</w:t>
      </w:r>
      <w:r w:rsidR="00AA22FE">
        <w:rPr>
          <w:rFonts w:ascii="Times New Roman" w:hAnsi="Times New Roman"/>
        </w:rPr>
        <w:t>i</w:t>
      </w:r>
      <w:r w:rsidRPr="001249EF">
        <w:rPr>
          <w:rFonts w:ascii="Times New Roman" w:hAnsi="Times New Roman"/>
        </w:rPr>
        <w:t>jevanih financijskih izvještaja i dokumentacije.</w:t>
      </w:r>
    </w:p>
  </w:footnote>
  <w:footnote w:id="15">
    <w:p w14:paraId="7DA052FA" w14:textId="700FD688" w:rsidR="007160A2" w:rsidRDefault="007160A2">
      <w:pPr>
        <w:pStyle w:val="FootnoteText"/>
      </w:pPr>
      <w:r w:rsidRPr="001249EF">
        <w:rPr>
          <w:rStyle w:val="FootnoteReference"/>
          <w:rFonts w:ascii="Times New Roman" w:hAnsi="Times New Roman"/>
        </w:rPr>
        <w:footnoteRef/>
      </w:r>
      <w:r w:rsidRPr="001249EF">
        <w:rPr>
          <w:rFonts w:ascii="Times New Roman" w:hAnsi="Times New Roman"/>
        </w:rPr>
        <w:t xml:space="preserve"> </w:t>
      </w:r>
      <w:r w:rsidRPr="00AA22FE">
        <w:rPr>
          <w:rFonts w:ascii="Times New Roman" w:hAnsi="Times New Roman"/>
        </w:rPr>
        <w:t>Navesti broj primjeraka.</w:t>
      </w:r>
    </w:p>
  </w:footnote>
  <w:footnote w:id="16">
    <w:p w14:paraId="0C739920" w14:textId="2C0C69F8" w:rsidR="00A556E0" w:rsidRPr="00662555" w:rsidRDefault="00A556E0" w:rsidP="00662555">
      <w:pPr>
        <w:pStyle w:val="FootnoteText"/>
        <w:jc w:val="both"/>
        <w:rPr>
          <w:rFonts w:ascii="Times New Roman" w:hAnsi="Times New Roman"/>
        </w:rPr>
      </w:pPr>
      <w:r w:rsidRPr="00662555">
        <w:rPr>
          <w:rStyle w:val="FootnoteReference"/>
          <w:rFonts w:ascii="Times New Roman" w:hAnsi="Times New Roman"/>
        </w:rPr>
        <w:footnoteRef/>
      </w:r>
      <w:r w:rsidRPr="00662555">
        <w:rPr>
          <w:rFonts w:ascii="Times New Roman" w:hAnsi="Times New Roman"/>
        </w:rPr>
        <w:t xml:space="preserve"> </w:t>
      </w:r>
      <w:r w:rsidRPr="00662555">
        <w:rPr>
          <w:rFonts w:ascii="Times New Roman" w:hAnsi="Times New Roman"/>
        </w:rPr>
        <w:t>Potrebno je voditi računa da se naknada za poslove po ovom Ugovoru precizno odvoji od naknada koje će se ugovarati s pojedinačnim članovima grupe kako ne bi došlo do neopravdanog izostavljanja ili dvostrukog računanja naknada.</w:t>
      </w:r>
    </w:p>
  </w:footnote>
  <w:footnote w:id="17">
    <w:p w14:paraId="07AF4EB9" w14:textId="5864C0A5" w:rsidR="003B7373" w:rsidRPr="00662555" w:rsidRDefault="003B7373" w:rsidP="00662555">
      <w:pPr>
        <w:pStyle w:val="FootnoteText"/>
        <w:jc w:val="both"/>
        <w:rPr>
          <w:rFonts w:ascii="Times New Roman" w:hAnsi="Times New Roman"/>
        </w:rPr>
      </w:pPr>
      <w:r w:rsidRPr="00662555">
        <w:rPr>
          <w:rStyle w:val="FootnoteReference"/>
          <w:rFonts w:ascii="Times New Roman" w:hAnsi="Times New Roman"/>
        </w:rPr>
        <w:footnoteRef/>
      </w:r>
      <w:r w:rsidRPr="00662555">
        <w:rPr>
          <w:rFonts w:ascii="Times New Roman" w:hAnsi="Times New Roman"/>
        </w:rPr>
        <w:t xml:space="preserve"> </w:t>
      </w:r>
      <w:r w:rsidRPr="00662555">
        <w:rPr>
          <w:rFonts w:ascii="Times New Roman" w:hAnsi="Times New Roman"/>
        </w:rPr>
        <w:t>Vidjeti fusnotu 4.</w:t>
      </w:r>
    </w:p>
  </w:footnote>
  <w:footnote w:id="18">
    <w:p w14:paraId="67BB8039" w14:textId="3ACB1E68" w:rsidR="000754FD" w:rsidRPr="00662555" w:rsidRDefault="000754FD" w:rsidP="00D86E49">
      <w:pPr>
        <w:pStyle w:val="FootnoteText"/>
        <w:jc w:val="both"/>
        <w:rPr>
          <w:rFonts w:ascii="Times New Roman" w:hAnsi="Times New Roman"/>
        </w:rPr>
      </w:pPr>
      <w:r w:rsidRPr="00D86E49">
        <w:rPr>
          <w:rStyle w:val="FootnoteReference"/>
          <w:rFonts w:ascii="Times New Roman" w:hAnsi="Times New Roman"/>
        </w:rPr>
        <w:footnoteRef/>
      </w:r>
      <w:r w:rsidRPr="00D86E49">
        <w:rPr>
          <w:rFonts w:ascii="Times New Roman" w:hAnsi="Times New Roman"/>
        </w:rPr>
        <w:t xml:space="preserve"> </w:t>
      </w:r>
      <w:bookmarkStart w:id="1" w:name="_Hlk45119589"/>
      <w:bookmarkStart w:id="2" w:name="_Hlk45119444"/>
      <w:r w:rsidRPr="00D86E49">
        <w:rPr>
          <w:rFonts w:ascii="Times New Roman" w:hAnsi="Times New Roman"/>
        </w:rPr>
        <w:t>Navedena odredba služi samo kao ogledni primjer ugovaranja naknade. Moguće je ugovoriti različite modalitete plaćanja naknade, dakle, jednokratno, u više obroka, s predujmom, bez predujma itd. Sugerira se detaljno definiranje svih pitanja koja se tiču visine i dinamike isplate naknade.</w:t>
      </w:r>
      <w:bookmarkEnd w:id="1"/>
      <w:bookmarkEnd w:id="2"/>
    </w:p>
  </w:footnote>
  <w:footnote w:id="19">
    <w:p w14:paraId="5F1FBC90" w14:textId="03F4235E" w:rsidR="00C3282F" w:rsidRDefault="00C3282F">
      <w:pPr>
        <w:pStyle w:val="FootnoteText"/>
      </w:pPr>
      <w:r>
        <w:rPr>
          <w:rStyle w:val="FootnoteReference"/>
        </w:rPr>
        <w:footnoteRef/>
      </w:r>
      <w:r>
        <w:t xml:space="preserve"> </w:t>
      </w:r>
      <w:bookmarkStart w:id="3" w:name="_Hlk69830512"/>
      <w:r w:rsidRPr="00B65B6D">
        <w:rPr>
          <w:rFonts w:ascii="Times New Roman" w:hAnsi="Times New Roman"/>
        </w:rPr>
        <w:t xml:space="preserve">Predlaže se </w:t>
      </w:r>
      <w:r>
        <w:rPr>
          <w:rFonts w:ascii="Times New Roman" w:hAnsi="Times New Roman"/>
        </w:rPr>
        <w:t>u okvirni vremenski plan revizije (članak 1. stavak 10. Ugovora) uključiti procjenu potrebnih radnih sati za obavljanje revizije</w:t>
      </w:r>
      <w:bookmarkEnd w:id="3"/>
      <w:r>
        <w:rPr>
          <w:rFonts w:ascii="Times New Roman" w:hAnsi="Times New Roman"/>
        </w:rPr>
        <w:t>.</w:t>
      </w:r>
    </w:p>
  </w:footnote>
  <w:footnote w:id="20">
    <w:p w14:paraId="597789CA" w14:textId="77777777" w:rsidR="00AE366C" w:rsidRPr="00D86E49" w:rsidRDefault="00AE366C" w:rsidP="00AE366C">
      <w:pPr>
        <w:pStyle w:val="FootnoteText"/>
        <w:jc w:val="both"/>
        <w:rPr>
          <w:rFonts w:ascii="Times New Roman" w:hAnsi="Times New Roman"/>
        </w:rPr>
      </w:pPr>
      <w:r w:rsidRPr="00662555">
        <w:rPr>
          <w:rStyle w:val="FootnoteReference"/>
          <w:rFonts w:ascii="Times New Roman" w:hAnsi="Times New Roman"/>
        </w:rPr>
        <w:footnoteRef/>
      </w:r>
      <w:r w:rsidRPr="00662555">
        <w:rPr>
          <w:rFonts w:ascii="Times New Roman" w:hAnsi="Times New Roman"/>
        </w:rPr>
        <w:t xml:space="preserve"> </w:t>
      </w:r>
      <w:r w:rsidRPr="00662555">
        <w:rPr>
          <w:rFonts w:ascii="Times New Roman" w:hAnsi="Times New Roman"/>
        </w:rPr>
        <w:t>Odluka o raskidu ugovora zahtjeva pažljivu procjenu učinaka raskida i eventualnih štetnih posljedica koje mogu nastupiti za ugovornu stranu koja raskida ugovor. Stoga se sugerira prije donošenja odluke o raskidu ugovora svakako konzultirati s pravnikom.</w:t>
      </w:r>
    </w:p>
  </w:footnote>
  <w:footnote w:id="21">
    <w:p w14:paraId="0C997853" w14:textId="648A792E" w:rsidR="000754FD" w:rsidRPr="00D86E49" w:rsidRDefault="000754FD">
      <w:pPr>
        <w:pStyle w:val="FootnoteText"/>
        <w:rPr>
          <w:rFonts w:ascii="Times New Roman" w:hAnsi="Times New Roman"/>
        </w:rPr>
      </w:pPr>
      <w:r w:rsidRPr="00D86E49">
        <w:rPr>
          <w:rStyle w:val="FootnoteReference"/>
          <w:rFonts w:ascii="Times New Roman" w:hAnsi="Times New Roman"/>
        </w:rPr>
        <w:footnoteRef/>
      </w:r>
      <w:r w:rsidRPr="00D86E49">
        <w:rPr>
          <w:rFonts w:ascii="Times New Roman" w:hAnsi="Times New Roman"/>
        </w:rPr>
        <w:t xml:space="preserve"> </w:t>
      </w:r>
      <w:r w:rsidRPr="00D86E49">
        <w:rPr>
          <w:rFonts w:ascii="Times New Roman" w:hAnsi="Times New Roman"/>
        </w:rPr>
        <w:t>U navedenoj odredbi je potrebno odabrati jednu od ponuđenih opcija</w:t>
      </w:r>
      <w:r w:rsidR="00253F79" w:rsidRPr="00D86E49">
        <w:rPr>
          <w:rFonts w:ascii="Times New Roman" w:hAnsi="Times New Roman"/>
        </w:rPr>
        <w:t xml:space="preserve"> te navesti iznose po satu ili danu za pojedine skupine zaposlenika ili ukupni prosječni iznos po satu ili danu</w:t>
      </w:r>
      <w:r w:rsidRPr="00D86E49">
        <w:rPr>
          <w:rFonts w:ascii="Times New Roman" w:hAnsi="Times New Roman"/>
        </w:rPr>
        <w:t>.</w:t>
      </w:r>
    </w:p>
  </w:footnote>
  <w:footnote w:id="22">
    <w:p w14:paraId="0AF355F3" w14:textId="6E8AE030" w:rsidR="008865B2" w:rsidRPr="003E04E3" w:rsidRDefault="008865B2" w:rsidP="003E04E3">
      <w:pPr>
        <w:pStyle w:val="FootnoteText"/>
        <w:jc w:val="both"/>
        <w:rPr>
          <w:rFonts w:ascii="Times New Roman" w:hAnsi="Times New Roman"/>
        </w:rPr>
      </w:pPr>
      <w:r w:rsidRPr="003E04E3">
        <w:rPr>
          <w:rStyle w:val="FootnoteReference"/>
          <w:rFonts w:ascii="Times New Roman" w:hAnsi="Times New Roman"/>
        </w:rPr>
        <w:footnoteRef/>
      </w:r>
      <w:r w:rsidRPr="003E04E3">
        <w:rPr>
          <w:rFonts w:ascii="Times New Roman" w:hAnsi="Times New Roman"/>
        </w:rPr>
        <w:t xml:space="preserve"> </w:t>
      </w:r>
      <w:r w:rsidRPr="003E04E3">
        <w:rPr>
          <w:rFonts w:ascii="Times New Roman" w:hAnsi="Times New Roman"/>
        </w:rPr>
        <w:t>S obzirom da troškovi angažiranja vanjskih stručnjaka mogu biti uključeni u ugovorenu naknadu, ovu odredbu treba eventualno izmijeniti ili prilagoditi konkretnim situacijama (okolnostima) svakog pojedinog ugovora.</w:t>
      </w:r>
    </w:p>
  </w:footnote>
  <w:footnote w:id="23">
    <w:p w14:paraId="37E72EAE" w14:textId="6DF976A2" w:rsidR="003E04E3" w:rsidRPr="002C5D1F" w:rsidRDefault="003E04E3" w:rsidP="002C5D1F">
      <w:pPr>
        <w:pStyle w:val="FootnoteText"/>
        <w:jc w:val="both"/>
        <w:rPr>
          <w:rFonts w:ascii="Times New Roman" w:hAnsi="Times New Roman"/>
        </w:rPr>
      </w:pPr>
      <w:r w:rsidRPr="002C5D1F">
        <w:rPr>
          <w:rStyle w:val="FootnoteReference"/>
          <w:rFonts w:ascii="Times New Roman" w:hAnsi="Times New Roman"/>
        </w:rPr>
        <w:footnoteRef/>
      </w:r>
      <w:r w:rsidRPr="002C5D1F">
        <w:rPr>
          <w:rFonts w:ascii="Times New Roman" w:hAnsi="Times New Roman"/>
        </w:rPr>
        <w:t xml:space="preserve"> </w:t>
      </w:r>
      <w:r w:rsidRPr="002C5D1F">
        <w:rPr>
          <w:rFonts w:ascii="Times New Roman" w:hAnsi="Times New Roman"/>
        </w:rPr>
        <w:t>N</w:t>
      </w:r>
      <w:r w:rsidR="00461661">
        <w:rPr>
          <w:rFonts w:ascii="Times New Roman" w:hAnsi="Times New Roman"/>
        </w:rPr>
        <w:t>apomena</w:t>
      </w:r>
      <w:r w:rsidRPr="002C5D1F">
        <w:rPr>
          <w:rFonts w:ascii="Times New Roman" w:hAnsi="Times New Roman"/>
        </w:rPr>
        <w:t>: U obradi osobnih podataka klijenta, revizorska društva su dužna poštivati pravila o GDPR-u. Svako revizorsko društvo bi pravila o zaštiti osobnih podataka trebala imati ili na web stranici revizorskog društva ili bi ih trebala priložiti kao dodatak ugovora o reviziji financijskih izvještaja ili ugovora o uvidu u financijske izvještaje.</w:t>
      </w:r>
    </w:p>
  </w:footnote>
  <w:footnote w:id="24">
    <w:p w14:paraId="04142B54" w14:textId="2FE4B719" w:rsidR="00A332A9" w:rsidRPr="007160A2" w:rsidRDefault="00A332A9">
      <w:pPr>
        <w:pStyle w:val="FootnoteText"/>
        <w:jc w:val="both"/>
        <w:rPr>
          <w:rFonts w:ascii="Times New Roman" w:hAnsi="Times New Roman"/>
        </w:rPr>
      </w:pPr>
      <w:r w:rsidRPr="003E04E3">
        <w:rPr>
          <w:rStyle w:val="FootnoteReference"/>
          <w:rFonts w:ascii="Times New Roman" w:hAnsi="Times New Roman"/>
        </w:rPr>
        <w:footnoteRef/>
      </w:r>
      <w:r w:rsidRPr="003E04E3">
        <w:rPr>
          <w:rFonts w:ascii="Times New Roman" w:hAnsi="Times New Roman"/>
        </w:rPr>
        <w:t xml:space="preserve"> </w:t>
      </w:r>
      <w:r w:rsidRPr="003E04E3">
        <w:rPr>
          <w:rFonts w:ascii="Times New Roman" w:hAnsi="Times New Roman"/>
        </w:rPr>
        <w:t>(Alternativno) Umjesto nadležnosti redovitih sudova m</w:t>
      </w:r>
      <w:r w:rsidRPr="007160A2">
        <w:rPr>
          <w:rFonts w:ascii="Times New Roman" w:hAnsi="Times New Roman"/>
        </w:rPr>
        <w:t>oguće je staviti i odredbu o rješavanju spora pred arbitražnim sudom. U tom slučaju preporuča se ugovoriti arbitražu prema arbitražnim pravilima HGK u Zagrebu.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0B2B" w14:textId="32FEDC74" w:rsidR="00441E00" w:rsidRDefault="006D48D2">
    <w:pPr>
      <w:pStyle w:val="Header"/>
    </w:pPr>
    <w:r>
      <w:rPr>
        <w:noProof/>
      </w:rPr>
      <w:pict w14:anchorId="439E8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24579" o:spid="_x0000_s2050"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702C" w14:textId="75F77787" w:rsidR="00C20314" w:rsidRPr="00C01710" w:rsidRDefault="006D48D2" w:rsidP="00C20314">
    <w:pPr>
      <w:spacing w:line="360" w:lineRule="auto"/>
      <w:jc w:val="right"/>
      <w:rPr>
        <w:rFonts w:ascii="Times New Roman" w:hAnsi="Times New Roman"/>
        <w:b/>
        <w:bCs/>
        <w:color w:val="000000"/>
        <w:sz w:val="24"/>
        <w:szCs w:val="24"/>
        <w:shd w:val="clear" w:color="auto" w:fill="FFFFFF"/>
      </w:rPr>
    </w:pPr>
    <w:r>
      <w:rPr>
        <w:noProof/>
      </w:rPr>
      <w:pict w14:anchorId="46564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24580" o:spid="_x0000_s2051" type="#_x0000_t136" style="position:absolute;left:0;text-align:left;margin-left:0;margin-top:0;width:575.5pt;height:63.9pt;rotation:315;z-index:-251653120;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r w:rsidR="00C20314" w:rsidRPr="00C01710">
      <w:rPr>
        <w:rFonts w:ascii="Times New Roman" w:hAnsi="Times New Roman"/>
        <w:b/>
        <w:bCs/>
        <w:color w:val="000000"/>
        <w:sz w:val="24"/>
        <w:szCs w:val="24"/>
        <w:shd w:val="clear" w:color="auto" w:fill="FFFFFF"/>
      </w:rPr>
      <w:t>Ugovor o reviziji konsolidiranih financijskih izvještaja,  interna oznaka 4.0.</w:t>
    </w:r>
  </w:p>
  <w:p w14:paraId="547B1504" w14:textId="77777777" w:rsidR="00C20314" w:rsidRDefault="00C20314" w:rsidP="00C20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901" w14:textId="16D7A6E2" w:rsidR="00441E00" w:rsidRDefault="006D48D2">
    <w:pPr>
      <w:pStyle w:val="Header"/>
    </w:pPr>
    <w:r>
      <w:rPr>
        <w:noProof/>
      </w:rPr>
      <w:pict w14:anchorId="4E290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24578" o:spid="_x0000_s2049" type="#_x0000_t136" style="position:absolute;margin-left:0;margin-top:0;width:575.5pt;height:63.9pt;rotation:315;z-index:-251657216;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EA7"/>
    <w:multiLevelType w:val="hybridMultilevel"/>
    <w:tmpl w:val="E9446A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51BD0"/>
    <w:multiLevelType w:val="hybridMultilevel"/>
    <w:tmpl w:val="C63CA5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F03139E"/>
    <w:multiLevelType w:val="hybridMultilevel"/>
    <w:tmpl w:val="B43AB602"/>
    <w:lvl w:ilvl="0" w:tplc="3B8E38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617CA"/>
    <w:multiLevelType w:val="hybridMultilevel"/>
    <w:tmpl w:val="D4AC6AB8"/>
    <w:lvl w:ilvl="0" w:tplc="041A0017">
      <w:start w:val="1"/>
      <w:numFmt w:val="lowerLetter"/>
      <w:lvlText w:val="%1)"/>
      <w:lvlJc w:val="left"/>
      <w:pPr>
        <w:ind w:left="1070" w:hanging="360"/>
      </w:pPr>
      <w:rPr>
        <w:rFonts w:cs="Times New Roman"/>
      </w:rPr>
    </w:lvl>
    <w:lvl w:ilvl="1" w:tplc="041A0019" w:tentative="1">
      <w:start w:val="1"/>
      <w:numFmt w:val="lowerLetter"/>
      <w:lvlText w:val="%2."/>
      <w:lvlJc w:val="left"/>
      <w:pPr>
        <w:ind w:left="1790" w:hanging="360"/>
      </w:pPr>
      <w:rPr>
        <w:rFonts w:cs="Times New Roman"/>
      </w:rPr>
    </w:lvl>
    <w:lvl w:ilvl="2" w:tplc="041A001B" w:tentative="1">
      <w:start w:val="1"/>
      <w:numFmt w:val="lowerRoman"/>
      <w:lvlText w:val="%3."/>
      <w:lvlJc w:val="right"/>
      <w:pPr>
        <w:ind w:left="2510" w:hanging="180"/>
      </w:pPr>
      <w:rPr>
        <w:rFonts w:cs="Times New Roman"/>
      </w:rPr>
    </w:lvl>
    <w:lvl w:ilvl="3" w:tplc="041A000F" w:tentative="1">
      <w:start w:val="1"/>
      <w:numFmt w:val="decimal"/>
      <w:lvlText w:val="%4."/>
      <w:lvlJc w:val="left"/>
      <w:pPr>
        <w:ind w:left="3230" w:hanging="360"/>
      </w:pPr>
      <w:rPr>
        <w:rFonts w:cs="Times New Roman"/>
      </w:rPr>
    </w:lvl>
    <w:lvl w:ilvl="4" w:tplc="041A0019" w:tentative="1">
      <w:start w:val="1"/>
      <w:numFmt w:val="lowerLetter"/>
      <w:lvlText w:val="%5."/>
      <w:lvlJc w:val="left"/>
      <w:pPr>
        <w:ind w:left="3950" w:hanging="360"/>
      </w:pPr>
      <w:rPr>
        <w:rFonts w:cs="Times New Roman"/>
      </w:rPr>
    </w:lvl>
    <w:lvl w:ilvl="5" w:tplc="041A001B" w:tentative="1">
      <w:start w:val="1"/>
      <w:numFmt w:val="lowerRoman"/>
      <w:lvlText w:val="%6."/>
      <w:lvlJc w:val="right"/>
      <w:pPr>
        <w:ind w:left="4670" w:hanging="180"/>
      </w:pPr>
      <w:rPr>
        <w:rFonts w:cs="Times New Roman"/>
      </w:rPr>
    </w:lvl>
    <w:lvl w:ilvl="6" w:tplc="041A000F" w:tentative="1">
      <w:start w:val="1"/>
      <w:numFmt w:val="decimal"/>
      <w:lvlText w:val="%7."/>
      <w:lvlJc w:val="left"/>
      <w:pPr>
        <w:ind w:left="5390" w:hanging="360"/>
      </w:pPr>
      <w:rPr>
        <w:rFonts w:cs="Times New Roman"/>
      </w:rPr>
    </w:lvl>
    <w:lvl w:ilvl="7" w:tplc="041A0019" w:tentative="1">
      <w:start w:val="1"/>
      <w:numFmt w:val="lowerLetter"/>
      <w:lvlText w:val="%8."/>
      <w:lvlJc w:val="left"/>
      <w:pPr>
        <w:ind w:left="6110" w:hanging="360"/>
      </w:pPr>
      <w:rPr>
        <w:rFonts w:cs="Times New Roman"/>
      </w:rPr>
    </w:lvl>
    <w:lvl w:ilvl="8" w:tplc="041A001B" w:tentative="1">
      <w:start w:val="1"/>
      <w:numFmt w:val="lowerRoman"/>
      <w:lvlText w:val="%9."/>
      <w:lvlJc w:val="right"/>
      <w:pPr>
        <w:ind w:left="6830" w:hanging="180"/>
      </w:pPr>
      <w:rPr>
        <w:rFonts w:cs="Times New Roman"/>
      </w:rPr>
    </w:lvl>
  </w:abstractNum>
  <w:abstractNum w:abstractNumId="4" w15:restartNumberingAfterBreak="0">
    <w:nsid w:val="1931257F"/>
    <w:multiLevelType w:val="hybridMultilevel"/>
    <w:tmpl w:val="C63CA5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50D11A9"/>
    <w:multiLevelType w:val="hybridMultilevel"/>
    <w:tmpl w:val="D80E31B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EB336E4"/>
    <w:multiLevelType w:val="hybridMultilevel"/>
    <w:tmpl w:val="1FC631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35A823A5"/>
    <w:multiLevelType w:val="hybridMultilevel"/>
    <w:tmpl w:val="4CC806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922849"/>
    <w:multiLevelType w:val="hybridMultilevel"/>
    <w:tmpl w:val="5136176C"/>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116260D"/>
    <w:multiLevelType w:val="hybridMultilevel"/>
    <w:tmpl w:val="2E04C3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5854881"/>
    <w:multiLevelType w:val="hybridMultilevel"/>
    <w:tmpl w:val="11B499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8F34788"/>
    <w:multiLevelType w:val="hybridMultilevel"/>
    <w:tmpl w:val="85D235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BCE57C1"/>
    <w:multiLevelType w:val="hybridMultilevel"/>
    <w:tmpl w:val="934C3BE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C5A5998"/>
    <w:multiLevelType w:val="hybridMultilevel"/>
    <w:tmpl w:val="D54A18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765044"/>
    <w:multiLevelType w:val="hybridMultilevel"/>
    <w:tmpl w:val="D4AC6AB8"/>
    <w:lvl w:ilvl="0" w:tplc="041A0017">
      <w:start w:val="1"/>
      <w:numFmt w:val="lowerLetter"/>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4FD01BE9"/>
    <w:multiLevelType w:val="hybridMultilevel"/>
    <w:tmpl w:val="2CCCE6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2610C26"/>
    <w:multiLevelType w:val="hybridMultilevel"/>
    <w:tmpl w:val="F4C27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CA161E9"/>
    <w:multiLevelType w:val="hybridMultilevel"/>
    <w:tmpl w:val="11B499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12E7C3D"/>
    <w:multiLevelType w:val="hybridMultilevel"/>
    <w:tmpl w:val="C9DCB4FC"/>
    <w:lvl w:ilvl="0" w:tplc="1BC835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63BA8"/>
    <w:multiLevelType w:val="hybridMultilevel"/>
    <w:tmpl w:val="AF5627B6"/>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64A97379"/>
    <w:multiLevelType w:val="hybridMultilevel"/>
    <w:tmpl w:val="84FAD7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64AA0B2E"/>
    <w:multiLevelType w:val="hybridMultilevel"/>
    <w:tmpl w:val="3C560EE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50B35C2"/>
    <w:multiLevelType w:val="hybridMultilevel"/>
    <w:tmpl w:val="D80E31B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693850B5"/>
    <w:multiLevelType w:val="hybridMultilevel"/>
    <w:tmpl w:val="2D2443B2"/>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CCC1ED8"/>
    <w:multiLevelType w:val="hybridMultilevel"/>
    <w:tmpl w:val="85D235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0F7307"/>
    <w:multiLevelType w:val="hybridMultilevel"/>
    <w:tmpl w:val="7880224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9F87442"/>
    <w:multiLevelType w:val="hybridMultilevel"/>
    <w:tmpl w:val="AFAABD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6"/>
  </w:num>
  <w:num w:numId="5">
    <w:abstractNumId w:val="19"/>
  </w:num>
  <w:num w:numId="6">
    <w:abstractNumId w:val="10"/>
  </w:num>
  <w:num w:numId="7">
    <w:abstractNumId w:val="25"/>
  </w:num>
  <w:num w:numId="8">
    <w:abstractNumId w:val="21"/>
  </w:num>
  <w:num w:numId="9">
    <w:abstractNumId w:val="23"/>
  </w:num>
  <w:num w:numId="10">
    <w:abstractNumId w:val="15"/>
  </w:num>
  <w:num w:numId="11">
    <w:abstractNumId w:val="8"/>
  </w:num>
  <w:num w:numId="12">
    <w:abstractNumId w:val="24"/>
  </w:num>
  <w:num w:numId="13">
    <w:abstractNumId w:val="5"/>
  </w:num>
  <w:num w:numId="14">
    <w:abstractNumId w:val="2"/>
  </w:num>
  <w:num w:numId="15">
    <w:abstractNumId w:val="22"/>
  </w:num>
  <w:num w:numId="16">
    <w:abstractNumId w:val="6"/>
  </w:num>
  <w:num w:numId="17">
    <w:abstractNumId w:val="12"/>
  </w:num>
  <w:num w:numId="18">
    <w:abstractNumId w:val="0"/>
  </w:num>
  <w:num w:numId="19">
    <w:abstractNumId w:val="20"/>
  </w:num>
  <w:num w:numId="20">
    <w:abstractNumId w:val="9"/>
  </w:num>
  <w:num w:numId="21">
    <w:abstractNumId w:val="1"/>
  </w:num>
  <w:num w:numId="22">
    <w:abstractNumId w:val="4"/>
  </w:num>
  <w:num w:numId="23">
    <w:abstractNumId w:val="7"/>
  </w:num>
  <w:num w:numId="24">
    <w:abstractNumId w:val="26"/>
  </w:num>
  <w:num w:numId="25">
    <w:abstractNumId w:val="11"/>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7C"/>
    <w:rsid w:val="00003DD4"/>
    <w:rsid w:val="0001043F"/>
    <w:rsid w:val="0001198D"/>
    <w:rsid w:val="000136BA"/>
    <w:rsid w:val="00022F80"/>
    <w:rsid w:val="0003520E"/>
    <w:rsid w:val="00035AA2"/>
    <w:rsid w:val="00062DBB"/>
    <w:rsid w:val="0006727C"/>
    <w:rsid w:val="000754FD"/>
    <w:rsid w:val="000860FD"/>
    <w:rsid w:val="00090B87"/>
    <w:rsid w:val="0009402C"/>
    <w:rsid w:val="000A4C9D"/>
    <w:rsid w:val="000A6CF6"/>
    <w:rsid w:val="000A6ECA"/>
    <w:rsid w:val="000C39C8"/>
    <w:rsid w:val="000C5551"/>
    <w:rsid w:val="000D2368"/>
    <w:rsid w:val="000E389A"/>
    <w:rsid w:val="000F0209"/>
    <w:rsid w:val="000F2B86"/>
    <w:rsid w:val="000F5370"/>
    <w:rsid w:val="000F6977"/>
    <w:rsid w:val="001039DC"/>
    <w:rsid w:val="00112098"/>
    <w:rsid w:val="001149F3"/>
    <w:rsid w:val="001151FD"/>
    <w:rsid w:val="001249EF"/>
    <w:rsid w:val="0013074A"/>
    <w:rsid w:val="00133B4B"/>
    <w:rsid w:val="0014536B"/>
    <w:rsid w:val="00153BA4"/>
    <w:rsid w:val="00154B08"/>
    <w:rsid w:val="00161FA5"/>
    <w:rsid w:val="001644E1"/>
    <w:rsid w:val="001712BF"/>
    <w:rsid w:val="001715E4"/>
    <w:rsid w:val="00171D02"/>
    <w:rsid w:val="00176479"/>
    <w:rsid w:val="001833E3"/>
    <w:rsid w:val="00190C62"/>
    <w:rsid w:val="0019439D"/>
    <w:rsid w:val="001970D7"/>
    <w:rsid w:val="001972F0"/>
    <w:rsid w:val="001A695E"/>
    <w:rsid w:val="001A7906"/>
    <w:rsid w:val="001B76F4"/>
    <w:rsid w:val="001C060B"/>
    <w:rsid w:val="001D01F2"/>
    <w:rsid w:val="001D2694"/>
    <w:rsid w:val="001D78EC"/>
    <w:rsid w:val="001E1ACA"/>
    <w:rsid w:val="001E5141"/>
    <w:rsid w:val="001F2161"/>
    <w:rsid w:val="00217257"/>
    <w:rsid w:val="00221920"/>
    <w:rsid w:val="002241DE"/>
    <w:rsid w:val="00227018"/>
    <w:rsid w:val="00253F79"/>
    <w:rsid w:val="00261B89"/>
    <w:rsid w:val="002657FF"/>
    <w:rsid w:val="00265C96"/>
    <w:rsid w:val="00283311"/>
    <w:rsid w:val="0029163B"/>
    <w:rsid w:val="00294757"/>
    <w:rsid w:val="002A0338"/>
    <w:rsid w:val="002A26E8"/>
    <w:rsid w:val="002A3E5B"/>
    <w:rsid w:val="002B0B85"/>
    <w:rsid w:val="002B3FCE"/>
    <w:rsid w:val="002C5D1F"/>
    <w:rsid w:val="002D0F29"/>
    <w:rsid w:val="002D1A0E"/>
    <w:rsid w:val="002E6B70"/>
    <w:rsid w:val="002F5306"/>
    <w:rsid w:val="00302B07"/>
    <w:rsid w:val="00302E65"/>
    <w:rsid w:val="003120AE"/>
    <w:rsid w:val="00313315"/>
    <w:rsid w:val="003306A4"/>
    <w:rsid w:val="0033584A"/>
    <w:rsid w:val="00335C2B"/>
    <w:rsid w:val="00342F82"/>
    <w:rsid w:val="00344035"/>
    <w:rsid w:val="003556E5"/>
    <w:rsid w:val="003655AF"/>
    <w:rsid w:val="00367DC1"/>
    <w:rsid w:val="003833BB"/>
    <w:rsid w:val="00385822"/>
    <w:rsid w:val="00386CE9"/>
    <w:rsid w:val="003A10F8"/>
    <w:rsid w:val="003A22FD"/>
    <w:rsid w:val="003B04AB"/>
    <w:rsid w:val="003B54A2"/>
    <w:rsid w:val="003B7373"/>
    <w:rsid w:val="003D4060"/>
    <w:rsid w:val="003E04E3"/>
    <w:rsid w:val="003E19E6"/>
    <w:rsid w:val="003E3612"/>
    <w:rsid w:val="003F260A"/>
    <w:rsid w:val="00403A41"/>
    <w:rsid w:val="00406EFA"/>
    <w:rsid w:val="004173E4"/>
    <w:rsid w:val="00431B3A"/>
    <w:rsid w:val="00441E00"/>
    <w:rsid w:val="00455EF1"/>
    <w:rsid w:val="00461661"/>
    <w:rsid w:val="00467554"/>
    <w:rsid w:val="00476DC7"/>
    <w:rsid w:val="00485073"/>
    <w:rsid w:val="00485A24"/>
    <w:rsid w:val="00486345"/>
    <w:rsid w:val="00486AAC"/>
    <w:rsid w:val="00492E4C"/>
    <w:rsid w:val="0049453F"/>
    <w:rsid w:val="004B5B53"/>
    <w:rsid w:val="004B5C83"/>
    <w:rsid w:val="004D7088"/>
    <w:rsid w:val="004E3928"/>
    <w:rsid w:val="0050724F"/>
    <w:rsid w:val="00507ED2"/>
    <w:rsid w:val="0051454A"/>
    <w:rsid w:val="00543886"/>
    <w:rsid w:val="005455A3"/>
    <w:rsid w:val="005458A3"/>
    <w:rsid w:val="0054733B"/>
    <w:rsid w:val="00547F29"/>
    <w:rsid w:val="005567ED"/>
    <w:rsid w:val="00557B77"/>
    <w:rsid w:val="0056276B"/>
    <w:rsid w:val="00562F0B"/>
    <w:rsid w:val="005650F3"/>
    <w:rsid w:val="00572A90"/>
    <w:rsid w:val="00575F25"/>
    <w:rsid w:val="00586B5B"/>
    <w:rsid w:val="005A047E"/>
    <w:rsid w:val="005A6077"/>
    <w:rsid w:val="005B0EB6"/>
    <w:rsid w:val="005B5E9E"/>
    <w:rsid w:val="005C250D"/>
    <w:rsid w:val="005D3A9F"/>
    <w:rsid w:val="005F0489"/>
    <w:rsid w:val="005F5A4D"/>
    <w:rsid w:val="00600CB0"/>
    <w:rsid w:val="00603E9B"/>
    <w:rsid w:val="00605298"/>
    <w:rsid w:val="00626495"/>
    <w:rsid w:val="00642C3A"/>
    <w:rsid w:val="00652C2E"/>
    <w:rsid w:val="00655CED"/>
    <w:rsid w:val="00661B2D"/>
    <w:rsid w:val="00662555"/>
    <w:rsid w:val="006675BC"/>
    <w:rsid w:val="00676CFF"/>
    <w:rsid w:val="00682481"/>
    <w:rsid w:val="00685CBC"/>
    <w:rsid w:val="00690D7E"/>
    <w:rsid w:val="00692CDD"/>
    <w:rsid w:val="006942A3"/>
    <w:rsid w:val="00696CAC"/>
    <w:rsid w:val="006A260E"/>
    <w:rsid w:val="006A3C94"/>
    <w:rsid w:val="006A6FEB"/>
    <w:rsid w:val="006C1E80"/>
    <w:rsid w:val="006C5375"/>
    <w:rsid w:val="006D48D2"/>
    <w:rsid w:val="006D6735"/>
    <w:rsid w:val="006E256E"/>
    <w:rsid w:val="006E7B5D"/>
    <w:rsid w:val="007160A2"/>
    <w:rsid w:val="007253D5"/>
    <w:rsid w:val="00730C55"/>
    <w:rsid w:val="00747015"/>
    <w:rsid w:val="007545B5"/>
    <w:rsid w:val="00767320"/>
    <w:rsid w:val="00774368"/>
    <w:rsid w:val="00776A07"/>
    <w:rsid w:val="007878A7"/>
    <w:rsid w:val="00791757"/>
    <w:rsid w:val="00793BEF"/>
    <w:rsid w:val="007A04C5"/>
    <w:rsid w:val="007A4648"/>
    <w:rsid w:val="007A7AA2"/>
    <w:rsid w:val="007B4C20"/>
    <w:rsid w:val="007D0086"/>
    <w:rsid w:val="007E0275"/>
    <w:rsid w:val="007E3600"/>
    <w:rsid w:val="007F6ADD"/>
    <w:rsid w:val="007F7A02"/>
    <w:rsid w:val="00816B5A"/>
    <w:rsid w:val="00836349"/>
    <w:rsid w:val="00836867"/>
    <w:rsid w:val="00845DB3"/>
    <w:rsid w:val="00852208"/>
    <w:rsid w:val="00861D6F"/>
    <w:rsid w:val="008679A9"/>
    <w:rsid w:val="00873A0A"/>
    <w:rsid w:val="00874D14"/>
    <w:rsid w:val="008751BD"/>
    <w:rsid w:val="008865B2"/>
    <w:rsid w:val="00887174"/>
    <w:rsid w:val="00887FA3"/>
    <w:rsid w:val="008920D7"/>
    <w:rsid w:val="008A560D"/>
    <w:rsid w:val="008C69F1"/>
    <w:rsid w:val="008C77EF"/>
    <w:rsid w:val="008D071A"/>
    <w:rsid w:val="008D67F8"/>
    <w:rsid w:val="008E0DC6"/>
    <w:rsid w:val="008E13B7"/>
    <w:rsid w:val="008E3971"/>
    <w:rsid w:val="008E6BDA"/>
    <w:rsid w:val="008F6C5B"/>
    <w:rsid w:val="00907A5A"/>
    <w:rsid w:val="00910503"/>
    <w:rsid w:val="00911CA7"/>
    <w:rsid w:val="009136D0"/>
    <w:rsid w:val="00915F68"/>
    <w:rsid w:val="00924B3B"/>
    <w:rsid w:val="00926C51"/>
    <w:rsid w:val="00931F7B"/>
    <w:rsid w:val="009354CD"/>
    <w:rsid w:val="00936255"/>
    <w:rsid w:val="00937FCE"/>
    <w:rsid w:val="009411EA"/>
    <w:rsid w:val="00944B96"/>
    <w:rsid w:val="00951E09"/>
    <w:rsid w:val="00960930"/>
    <w:rsid w:val="00961C3A"/>
    <w:rsid w:val="009842BD"/>
    <w:rsid w:val="009851B4"/>
    <w:rsid w:val="009902DA"/>
    <w:rsid w:val="00990540"/>
    <w:rsid w:val="009B7334"/>
    <w:rsid w:val="009C5598"/>
    <w:rsid w:val="009D255D"/>
    <w:rsid w:val="009D729C"/>
    <w:rsid w:val="009E5B99"/>
    <w:rsid w:val="009F62E7"/>
    <w:rsid w:val="00A332A9"/>
    <w:rsid w:val="00A37272"/>
    <w:rsid w:val="00A41222"/>
    <w:rsid w:val="00A44639"/>
    <w:rsid w:val="00A556E0"/>
    <w:rsid w:val="00A57CCB"/>
    <w:rsid w:val="00A6010F"/>
    <w:rsid w:val="00A61311"/>
    <w:rsid w:val="00A625D5"/>
    <w:rsid w:val="00A721D5"/>
    <w:rsid w:val="00A749A0"/>
    <w:rsid w:val="00A84E3F"/>
    <w:rsid w:val="00AA22FE"/>
    <w:rsid w:val="00AA37AC"/>
    <w:rsid w:val="00AA3B51"/>
    <w:rsid w:val="00AA3DE1"/>
    <w:rsid w:val="00AA4519"/>
    <w:rsid w:val="00AA76FB"/>
    <w:rsid w:val="00AB25B0"/>
    <w:rsid w:val="00AB2BBF"/>
    <w:rsid w:val="00AC2F5F"/>
    <w:rsid w:val="00AD2F91"/>
    <w:rsid w:val="00AD7AB2"/>
    <w:rsid w:val="00AE366C"/>
    <w:rsid w:val="00AF02C1"/>
    <w:rsid w:val="00AF500A"/>
    <w:rsid w:val="00B117D1"/>
    <w:rsid w:val="00B2031A"/>
    <w:rsid w:val="00B24560"/>
    <w:rsid w:val="00B30D7B"/>
    <w:rsid w:val="00B3594E"/>
    <w:rsid w:val="00B46179"/>
    <w:rsid w:val="00B72E32"/>
    <w:rsid w:val="00B9130B"/>
    <w:rsid w:val="00B960AB"/>
    <w:rsid w:val="00BA21E3"/>
    <w:rsid w:val="00BA2338"/>
    <w:rsid w:val="00BA4D54"/>
    <w:rsid w:val="00BB395B"/>
    <w:rsid w:val="00BB7EB5"/>
    <w:rsid w:val="00BC7198"/>
    <w:rsid w:val="00BC7970"/>
    <w:rsid w:val="00BD102F"/>
    <w:rsid w:val="00BD1923"/>
    <w:rsid w:val="00BD5D0B"/>
    <w:rsid w:val="00BE6BA3"/>
    <w:rsid w:val="00BF2ED9"/>
    <w:rsid w:val="00BF5140"/>
    <w:rsid w:val="00C01710"/>
    <w:rsid w:val="00C04662"/>
    <w:rsid w:val="00C20314"/>
    <w:rsid w:val="00C2268C"/>
    <w:rsid w:val="00C3282F"/>
    <w:rsid w:val="00C4135C"/>
    <w:rsid w:val="00C65678"/>
    <w:rsid w:val="00C857A7"/>
    <w:rsid w:val="00C95D81"/>
    <w:rsid w:val="00C964D6"/>
    <w:rsid w:val="00CA6D56"/>
    <w:rsid w:val="00CB7CDF"/>
    <w:rsid w:val="00CC24F1"/>
    <w:rsid w:val="00CD23CB"/>
    <w:rsid w:val="00CD3CCA"/>
    <w:rsid w:val="00CE3821"/>
    <w:rsid w:val="00CF55B5"/>
    <w:rsid w:val="00D072DD"/>
    <w:rsid w:val="00D12D02"/>
    <w:rsid w:val="00D272F6"/>
    <w:rsid w:val="00D321DB"/>
    <w:rsid w:val="00D36AB7"/>
    <w:rsid w:val="00D50801"/>
    <w:rsid w:val="00D509D0"/>
    <w:rsid w:val="00D62930"/>
    <w:rsid w:val="00D659F6"/>
    <w:rsid w:val="00D710F4"/>
    <w:rsid w:val="00D73E42"/>
    <w:rsid w:val="00D85170"/>
    <w:rsid w:val="00D86E49"/>
    <w:rsid w:val="00D97F9E"/>
    <w:rsid w:val="00DA0590"/>
    <w:rsid w:val="00DE7F80"/>
    <w:rsid w:val="00DF1238"/>
    <w:rsid w:val="00E16C2D"/>
    <w:rsid w:val="00E262F7"/>
    <w:rsid w:val="00E300F8"/>
    <w:rsid w:val="00E3457B"/>
    <w:rsid w:val="00E415E4"/>
    <w:rsid w:val="00E60682"/>
    <w:rsid w:val="00E67EEA"/>
    <w:rsid w:val="00E80BFA"/>
    <w:rsid w:val="00E81C07"/>
    <w:rsid w:val="00E830F2"/>
    <w:rsid w:val="00E85A6B"/>
    <w:rsid w:val="00E94A9F"/>
    <w:rsid w:val="00E955E4"/>
    <w:rsid w:val="00EA1535"/>
    <w:rsid w:val="00EA6862"/>
    <w:rsid w:val="00EB6029"/>
    <w:rsid w:val="00EB77DE"/>
    <w:rsid w:val="00EC4976"/>
    <w:rsid w:val="00EC7BB7"/>
    <w:rsid w:val="00ED0B2B"/>
    <w:rsid w:val="00EE1209"/>
    <w:rsid w:val="00F03975"/>
    <w:rsid w:val="00F056E7"/>
    <w:rsid w:val="00F140DD"/>
    <w:rsid w:val="00F178B3"/>
    <w:rsid w:val="00F21D18"/>
    <w:rsid w:val="00F25203"/>
    <w:rsid w:val="00F31B25"/>
    <w:rsid w:val="00F36A6D"/>
    <w:rsid w:val="00F36DDA"/>
    <w:rsid w:val="00F377A9"/>
    <w:rsid w:val="00F44513"/>
    <w:rsid w:val="00F702E9"/>
    <w:rsid w:val="00F7098E"/>
    <w:rsid w:val="00F720CC"/>
    <w:rsid w:val="00F72DBF"/>
    <w:rsid w:val="00F74A2E"/>
    <w:rsid w:val="00F82032"/>
    <w:rsid w:val="00F82B5C"/>
    <w:rsid w:val="00F8668E"/>
    <w:rsid w:val="00F93971"/>
    <w:rsid w:val="00FB556C"/>
    <w:rsid w:val="00FC37D4"/>
    <w:rsid w:val="00FD276A"/>
    <w:rsid w:val="00FD627F"/>
    <w:rsid w:val="00FD6739"/>
    <w:rsid w:val="00FD7606"/>
    <w:rsid w:val="00FE7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33FC2D"/>
  <w15:docId w15:val="{939E6ADE-15CD-42DC-A7E7-D6DE7D99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7C"/>
    <w:pPr>
      <w:spacing w:after="160" w:line="259"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27C"/>
    <w:pPr>
      <w:ind w:left="720"/>
      <w:contextualSpacing/>
    </w:pPr>
  </w:style>
  <w:style w:type="paragraph" w:styleId="NoSpacing">
    <w:name w:val="No Spacing"/>
    <w:uiPriority w:val="99"/>
    <w:qFormat/>
    <w:rsid w:val="0006727C"/>
    <w:rPr>
      <w:rFonts w:ascii="Arial" w:hAnsi="Arial"/>
      <w:noProof/>
      <w:lang w:eastAsia="en-US"/>
    </w:rPr>
  </w:style>
  <w:style w:type="character" w:styleId="FootnoteReference">
    <w:name w:val="footnote reference"/>
    <w:basedOn w:val="DefaultParagraphFont"/>
    <w:uiPriority w:val="99"/>
    <w:semiHidden/>
    <w:rsid w:val="0006727C"/>
    <w:rPr>
      <w:rFonts w:cs="Times New Roman"/>
      <w:vertAlign w:val="superscript"/>
    </w:rPr>
  </w:style>
  <w:style w:type="character" w:styleId="CommentReference">
    <w:name w:val="annotation reference"/>
    <w:basedOn w:val="DefaultParagraphFont"/>
    <w:uiPriority w:val="99"/>
    <w:semiHidden/>
    <w:rsid w:val="00B72E32"/>
    <w:rPr>
      <w:rFonts w:cs="Times New Roman"/>
      <w:sz w:val="16"/>
      <w:szCs w:val="16"/>
    </w:rPr>
  </w:style>
  <w:style w:type="paragraph" w:styleId="CommentText">
    <w:name w:val="annotation text"/>
    <w:basedOn w:val="Normal"/>
    <w:link w:val="CommentTextChar"/>
    <w:uiPriority w:val="99"/>
    <w:semiHidden/>
    <w:rsid w:val="00B72E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2E32"/>
    <w:rPr>
      <w:rFonts w:ascii="Arial" w:hAnsi="Arial" w:cs="Times New Roman"/>
      <w:noProof/>
      <w:sz w:val="20"/>
      <w:szCs w:val="20"/>
    </w:rPr>
  </w:style>
  <w:style w:type="paragraph" w:styleId="CommentSubject">
    <w:name w:val="annotation subject"/>
    <w:basedOn w:val="CommentText"/>
    <w:next w:val="CommentText"/>
    <w:link w:val="CommentSubjectChar"/>
    <w:uiPriority w:val="99"/>
    <w:semiHidden/>
    <w:rsid w:val="00B72E32"/>
    <w:rPr>
      <w:b/>
      <w:bCs/>
    </w:rPr>
  </w:style>
  <w:style w:type="character" w:customStyle="1" w:styleId="CommentSubjectChar">
    <w:name w:val="Comment Subject Char"/>
    <w:basedOn w:val="CommentTextChar"/>
    <w:link w:val="CommentSubject"/>
    <w:uiPriority w:val="99"/>
    <w:semiHidden/>
    <w:locked/>
    <w:rsid w:val="00B72E32"/>
    <w:rPr>
      <w:rFonts w:ascii="Arial" w:hAnsi="Arial" w:cs="Times New Roman"/>
      <w:b/>
      <w:bCs/>
      <w:noProof/>
      <w:sz w:val="20"/>
      <w:szCs w:val="20"/>
    </w:rPr>
  </w:style>
  <w:style w:type="paragraph" w:styleId="BalloonText">
    <w:name w:val="Balloon Text"/>
    <w:basedOn w:val="Normal"/>
    <w:link w:val="BalloonTextChar"/>
    <w:uiPriority w:val="99"/>
    <w:semiHidden/>
    <w:rsid w:val="00B7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2E32"/>
    <w:rPr>
      <w:rFonts w:ascii="Segoe UI" w:hAnsi="Segoe UI" w:cs="Segoe UI"/>
      <w:noProof/>
      <w:sz w:val="18"/>
      <w:szCs w:val="18"/>
    </w:rPr>
  </w:style>
  <w:style w:type="paragraph" w:styleId="FootnoteText">
    <w:name w:val="footnote text"/>
    <w:basedOn w:val="Normal"/>
    <w:link w:val="FootnoteTextChar"/>
    <w:uiPriority w:val="99"/>
    <w:semiHidden/>
    <w:rsid w:val="006942A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42A3"/>
    <w:rPr>
      <w:rFonts w:ascii="Arial" w:hAnsi="Arial" w:cs="Times New Roman"/>
      <w:noProof/>
      <w:sz w:val="20"/>
      <w:szCs w:val="20"/>
    </w:rPr>
  </w:style>
  <w:style w:type="paragraph" w:styleId="Header">
    <w:name w:val="header"/>
    <w:basedOn w:val="Normal"/>
    <w:link w:val="HeaderChar"/>
    <w:uiPriority w:val="99"/>
    <w:rsid w:val="004863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86345"/>
    <w:rPr>
      <w:rFonts w:ascii="Arial" w:hAnsi="Arial" w:cs="Times New Roman"/>
      <w:noProof/>
    </w:rPr>
  </w:style>
  <w:style w:type="paragraph" w:styleId="Footer">
    <w:name w:val="footer"/>
    <w:basedOn w:val="Normal"/>
    <w:link w:val="FooterChar"/>
    <w:uiPriority w:val="99"/>
    <w:rsid w:val="004863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86345"/>
    <w:rPr>
      <w:rFonts w:ascii="Arial" w:hAnsi="Arial" w:cs="Times New Roman"/>
      <w:noProof/>
    </w:rPr>
  </w:style>
  <w:style w:type="paragraph" w:styleId="Revision">
    <w:name w:val="Revision"/>
    <w:hidden/>
    <w:uiPriority w:val="99"/>
    <w:semiHidden/>
    <w:rsid w:val="008F6C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A606-67DB-42C9-A7C5-F6BD8C01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3875</Words>
  <Characters>24171</Characters>
  <Application>Microsoft Office Word</Application>
  <DocSecurity>0</DocSecurity>
  <Lines>201</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Ugovor o reviziji konsolidiranih financijskih izvještaja,  interna oznaka 4</vt:lpstr>
      <vt:lpstr>Ugovor o reviziji konsolidiranih financijskih izvještaja,  interna oznaka 4</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reviziji konsolidiranih financijskih izvještaja,  interna oznaka 4</dc:title>
  <dc:subject/>
  <dc:creator>HRK</dc:creator>
  <cp:keywords/>
  <dc:description/>
  <cp:lastModifiedBy>Hrvatska revizorska komora</cp:lastModifiedBy>
  <cp:revision>2</cp:revision>
  <cp:lastPrinted>2020-06-23T10:27:00Z</cp:lastPrinted>
  <dcterms:created xsi:type="dcterms:W3CDTF">2021-04-21T13:04:00Z</dcterms:created>
  <dcterms:modified xsi:type="dcterms:W3CDTF">2021-04-21T13:04:00Z</dcterms:modified>
</cp:coreProperties>
</file>